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widowControl/>
        <w:ind w:right="0"/>
        <w:jc w:val="right"/>
        <w:rPr>
          <w:rFonts w:ascii="Times New Roman" w:hAnsi="Times New Roman" w:cs="Times New Roman"/>
          <w:b/>
          <w:bCs w:val="0"/>
          <w:sz w:val="28"/>
          <w:szCs w:val="28"/>
          <w:lang w:val="ru-RU"/>
        </w:rPr>
      </w:pPr>
      <w:bookmarkStart w:id="0" w:name="_Toc105952707"/>
      <w:r>
        <w:rPr>
          <w:rFonts w:ascii="Times New Roman" w:hAnsi="Times New Roman" w:cs="Times New Roman"/>
          <w:b/>
          <w:bCs w:val="0"/>
          <w:sz w:val="28"/>
          <w:szCs w:val="28"/>
          <w:lang w:val="ru-RU"/>
        </w:rPr>
        <w:t>ПРОЕКТ</w:t>
      </w:r>
    </w:p>
    <w:p>
      <w:pPr>
        <w:pStyle w:val="19"/>
        <w:widowControl/>
        <w:ind w:right="0"/>
        <w:jc w:val="center"/>
        <w:rPr>
          <w:rFonts w:hint="default" w:ascii="Times New Roman" w:hAnsi="Times New Roman" w:cs="Times New Roman"/>
          <w:b/>
          <w:bCs w:val="0"/>
          <w:sz w:val="28"/>
          <w:szCs w:val="28"/>
          <w:lang w:val="ru-RU"/>
        </w:rPr>
      </w:pPr>
      <w:r>
        <w:rPr>
          <w:rFonts w:ascii="Times New Roman" w:hAnsi="Times New Roman" w:cs="Times New Roman"/>
          <w:b/>
          <w:bCs w:val="0"/>
          <w:sz w:val="28"/>
          <w:szCs w:val="28"/>
          <w:lang w:val="ru-RU"/>
        </w:rPr>
        <w:t>СОВЕТ</w:t>
      </w:r>
      <w:r>
        <w:rPr>
          <w:rFonts w:hint="default" w:ascii="Times New Roman" w:hAnsi="Times New Roman" w:cs="Times New Roman"/>
          <w:b/>
          <w:bCs w:val="0"/>
          <w:sz w:val="28"/>
          <w:szCs w:val="28"/>
          <w:lang w:val="ru-RU"/>
        </w:rPr>
        <w:t xml:space="preserve"> СЕЛЬСКОГО ПОСЕЛЕНИЯ «УЗОН»</w:t>
      </w:r>
    </w:p>
    <w:p>
      <w:pPr>
        <w:pStyle w:val="19"/>
        <w:widowControl/>
        <w:ind w:right="0"/>
        <w:jc w:val="center"/>
        <w:rPr>
          <w:rFonts w:hint="default" w:ascii="Times New Roman" w:hAnsi="Times New Roman" w:cs="Times New Roman"/>
          <w:b/>
          <w:bCs w:val="0"/>
          <w:sz w:val="28"/>
          <w:szCs w:val="28"/>
          <w:lang w:val="ru-RU"/>
        </w:rPr>
      </w:pPr>
    </w:p>
    <w:p>
      <w:pPr>
        <w:jc w:val="center"/>
        <w:rPr>
          <w:b/>
          <w:sz w:val="28"/>
          <w:szCs w:val="28"/>
        </w:rPr>
      </w:pPr>
      <w:r>
        <w:rPr>
          <w:b/>
          <w:sz w:val="28"/>
          <w:szCs w:val="28"/>
        </w:rPr>
        <w:t>РЕШЕНИЕ</w:t>
      </w:r>
    </w:p>
    <w:p>
      <w:pPr>
        <w:jc w:val="both"/>
        <w:rPr>
          <w:b/>
          <w:sz w:val="28"/>
          <w:szCs w:val="28"/>
        </w:rPr>
      </w:pPr>
    </w:p>
    <w:p>
      <w:pPr>
        <w:jc w:val="both"/>
        <w:rPr>
          <w:sz w:val="28"/>
          <w:szCs w:val="28"/>
        </w:rPr>
      </w:pPr>
      <w:r>
        <w:rPr>
          <w:rFonts w:hint="default"/>
          <w:sz w:val="28"/>
          <w:szCs w:val="28"/>
          <w:lang w:val="ru-RU"/>
        </w:rPr>
        <w:t>_____2022 год</w:t>
      </w:r>
      <w:r>
        <w:rPr>
          <w:sz w:val="28"/>
          <w:szCs w:val="28"/>
        </w:rPr>
        <w:t xml:space="preserve">                                                              </w:t>
      </w:r>
      <w:r>
        <w:rPr>
          <w:rFonts w:hint="default"/>
          <w:sz w:val="28"/>
          <w:szCs w:val="28"/>
          <w:lang w:val="ru-RU"/>
        </w:rPr>
        <w:t xml:space="preserve">                            </w:t>
      </w:r>
      <w:r>
        <w:rPr>
          <w:sz w:val="28"/>
          <w:szCs w:val="28"/>
        </w:rPr>
        <w:t>№ ___</w:t>
      </w:r>
    </w:p>
    <w:p>
      <w:pPr>
        <w:jc w:val="both"/>
        <w:rPr>
          <w:i/>
          <w:sz w:val="28"/>
          <w:szCs w:val="28"/>
        </w:rPr>
      </w:pPr>
    </w:p>
    <w:p>
      <w:pPr>
        <w:jc w:val="center"/>
        <w:rPr>
          <w:sz w:val="28"/>
          <w:szCs w:val="28"/>
        </w:rPr>
      </w:pPr>
      <w:r>
        <w:rPr>
          <w:sz w:val="28"/>
          <w:szCs w:val="28"/>
        </w:rPr>
        <w:t>с. Узон</w:t>
      </w:r>
    </w:p>
    <w:p>
      <w:pPr>
        <w:jc w:val="both"/>
        <w:rPr>
          <w:sz w:val="28"/>
          <w:szCs w:val="28"/>
        </w:rPr>
      </w:pPr>
    </w:p>
    <w:p>
      <w:pPr>
        <w:jc w:val="center"/>
        <w:rPr>
          <w:i/>
          <w:sz w:val="28"/>
          <w:szCs w:val="28"/>
        </w:rPr>
      </w:pPr>
      <w:r>
        <w:rPr>
          <w:b/>
          <w:sz w:val="28"/>
          <w:szCs w:val="28"/>
        </w:rPr>
        <w:t xml:space="preserve">О ПОРЯДКЕ ВЛАДЕНИЯ, ПОЛЬЗОВАНИЯ И РАСПОРЯЖЕНИЯ ИМУЩЕСТВОМ, НАХОДЯЩИМСЯ В МУНИЦИПАЛЬНОЙ СОБСТВЕННОСТИ </w:t>
      </w:r>
      <w:bookmarkEnd w:id="0"/>
      <w:r>
        <w:rPr>
          <w:b/>
          <w:sz w:val="28"/>
          <w:szCs w:val="28"/>
        </w:rPr>
        <w:t>СЕЛЬСКОГО ПОСЕЛЕНИЯ «УЗОН»</w:t>
      </w:r>
    </w:p>
    <w:p>
      <w:pPr>
        <w:pStyle w:val="8"/>
        <w:spacing w:after="0"/>
        <w:ind w:left="0"/>
        <w:rPr>
          <w:b/>
          <w:sz w:val="28"/>
          <w:szCs w:val="28"/>
        </w:rPr>
      </w:pPr>
    </w:p>
    <w:p>
      <w:pPr>
        <w:pStyle w:val="8"/>
        <w:spacing w:after="0"/>
        <w:ind w:left="0"/>
        <w:rPr>
          <w:b/>
          <w:sz w:val="28"/>
          <w:szCs w:val="28"/>
        </w:rPr>
      </w:pPr>
    </w:p>
    <w:p>
      <w:pPr>
        <w:pStyle w:val="8"/>
        <w:spacing w:after="0"/>
        <w:ind w:left="0" w:firstLine="709"/>
        <w:jc w:val="both"/>
        <w:rPr>
          <w:sz w:val="28"/>
          <w:szCs w:val="28"/>
        </w:rPr>
      </w:pPr>
      <w:r>
        <w:rPr>
          <w:sz w:val="28"/>
          <w:szCs w:val="28"/>
        </w:rPr>
        <w:t>В соответствии с пунктом 3 части 1 статьи 14, пунктом 3 части 1 статьи 15, пунктом 3 части 1 статьи 16, пунктом 3 части 1 статьи 17, статьями 49 – 51 Федерального закона от 6 октября 2003 года № 131-ФЗ «Об общих принципах организации местного самоуправления в Российской Федерации», руководствуясь части 2 статьи 41 Устава сельского поселения «Узон», Совет сельского поселения «Узон»</w:t>
      </w:r>
      <w:r>
        <w:rPr>
          <w:i/>
          <w:sz w:val="28"/>
          <w:szCs w:val="28"/>
        </w:rPr>
        <w:t xml:space="preserve">  </w:t>
      </w:r>
      <w:r>
        <w:rPr>
          <w:b/>
          <w:sz w:val="28"/>
          <w:szCs w:val="28"/>
        </w:rPr>
        <w:t>решил</w:t>
      </w:r>
      <w:r>
        <w:rPr>
          <w:sz w:val="28"/>
          <w:szCs w:val="28"/>
        </w:rPr>
        <w:t>:</w:t>
      </w:r>
    </w:p>
    <w:p>
      <w:pPr>
        <w:pStyle w:val="18"/>
        <w:spacing w:before="0" w:after="0"/>
        <w:ind w:left="0" w:right="0" w:firstLine="709"/>
        <w:rPr>
          <w:rFonts w:ascii="Times New Roman" w:hAnsi="Times New Roman"/>
          <w:color w:val="auto"/>
          <w:sz w:val="28"/>
          <w:szCs w:val="28"/>
        </w:rPr>
      </w:pPr>
    </w:p>
    <w:p>
      <w:pPr>
        <w:pStyle w:val="3"/>
        <w:ind w:firstLine="709"/>
        <w:rPr>
          <w:rFonts w:ascii="Times New Roman" w:hAnsi="Times New Roman" w:cs="Times New Roman"/>
          <w:sz w:val="28"/>
          <w:szCs w:val="28"/>
        </w:rPr>
      </w:pPr>
      <w:r>
        <w:rPr>
          <w:rFonts w:ascii="Times New Roman" w:hAnsi="Times New Roman" w:cs="Times New Roman"/>
          <w:sz w:val="28"/>
          <w:szCs w:val="28"/>
        </w:rPr>
        <w:t>1. Утвердить Порядок владения, пользования и распоряжения имуществом, находящимся в муниципальной собственности сельского поселения «Узон», согласно приложению.</w:t>
      </w:r>
    </w:p>
    <w:p>
      <w:pPr>
        <w:ind w:firstLine="709"/>
        <w:jc w:val="both"/>
        <w:outlineLvl w:val="0"/>
        <w:rPr>
          <w:sz w:val="28"/>
          <w:szCs w:val="28"/>
        </w:rPr>
      </w:pPr>
      <w:bookmarkStart w:id="1" w:name="_Toc106516771"/>
      <w:r>
        <w:rPr>
          <w:sz w:val="28"/>
          <w:szCs w:val="28"/>
        </w:rPr>
        <w:t>2. Настоящее решение вступает в силу после его официального опубликования (обнародования).</w:t>
      </w:r>
    </w:p>
    <w:p>
      <w:pPr>
        <w:ind w:firstLine="709"/>
        <w:jc w:val="both"/>
        <w:rPr>
          <w:sz w:val="28"/>
          <w:szCs w:val="28"/>
        </w:rPr>
      </w:pPr>
      <w:r>
        <w:rPr>
          <w:sz w:val="28"/>
          <w:szCs w:val="28"/>
        </w:rPr>
        <w:t>4. Настоящее решение опубликовать на официальном сайте администрации</w:t>
      </w:r>
      <w:r>
        <w:t xml:space="preserve"> </w:t>
      </w:r>
      <w:r>
        <w:rPr>
          <w:sz w:val="28"/>
          <w:szCs w:val="28"/>
        </w:rPr>
        <w:t>сельского поселения «Узон», расположенного по адресу: https://Узон.рф, обнародовать на информационном стенде  администрации</w:t>
      </w:r>
      <w:r>
        <w:t xml:space="preserve"> </w:t>
      </w:r>
      <w:r>
        <w:rPr>
          <w:sz w:val="28"/>
          <w:szCs w:val="28"/>
        </w:rPr>
        <w:t xml:space="preserve">сельского поселения «Узон». </w:t>
      </w:r>
    </w:p>
    <w:p>
      <w:pPr>
        <w:ind w:firstLine="709"/>
        <w:jc w:val="both"/>
        <w:rPr>
          <w:sz w:val="28"/>
          <w:szCs w:val="28"/>
        </w:rPr>
      </w:pPr>
    </w:p>
    <w:p>
      <w:pPr>
        <w:ind w:firstLine="709"/>
        <w:jc w:val="both"/>
        <w:rPr>
          <w:sz w:val="28"/>
          <w:szCs w:val="28"/>
        </w:rPr>
      </w:pPr>
    </w:p>
    <w:p>
      <w:pPr>
        <w:ind w:firstLine="709"/>
        <w:jc w:val="both"/>
        <w:rPr>
          <w:sz w:val="28"/>
          <w:szCs w:val="28"/>
        </w:rPr>
      </w:pPr>
    </w:p>
    <w:p>
      <w:pPr>
        <w:jc w:val="both"/>
        <w:rPr>
          <w:sz w:val="28"/>
          <w:szCs w:val="28"/>
        </w:rPr>
      </w:pPr>
      <w:r>
        <w:rPr>
          <w:sz w:val="28"/>
          <w:szCs w:val="28"/>
        </w:rPr>
        <w:t xml:space="preserve">Глава </w:t>
      </w:r>
      <w:bookmarkEnd w:id="1"/>
      <w:r>
        <w:rPr>
          <w:sz w:val="28"/>
          <w:szCs w:val="28"/>
        </w:rPr>
        <w:t xml:space="preserve">сельского поселения «Узон»                                               </w:t>
      </w:r>
      <w:r>
        <w:rPr>
          <w:rFonts w:hint="default"/>
          <w:sz w:val="28"/>
          <w:szCs w:val="28"/>
          <w:lang w:val="ru-RU"/>
        </w:rPr>
        <w:t xml:space="preserve">    </w:t>
      </w:r>
      <w:r>
        <w:rPr>
          <w:sz w:val="28"/>
          <w:szCs w:val="28"/>
        </w:rPr>
        <w:t>Доржиев Б.Б.</w:t>
      </w: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bCs/>
          <w:kern w:val="32"/>
          <w:sz w:val="28"/>
          <w:szCs w:val="28"/>
        </w:rPr>
      </w:pPr>
    </w:p>
    <w:p>
      <w:pPr>
        <w:jc w:val="both"/>
        <w:rPr>
          <w:bCs/>
          <w:kern w:val="32"/>
          <w:sz w:val="28"/>
          <w:szCs w:val="28"/>
        </w:rPr>
      </w:pPr>
    </w:p>
    <w:p>
      <w:pPr>
        <w:jc w:val="both"/>
        <w:rPr>
          <w:bCs/>
          <w:kern w:val="32"/>
          <w:sz w:val="28"/>
          <w:szCs w:val="28"/>
        </w:rPr>
      </w:pPr>
    </w:p>
    <w:p>
      <w:pPr>
        <w:jc w:val="both"/>
        <w:rPr>
          <w:bCs/>
          <w:kern w:val="32"/>
          <w:sz w:val="28"/>
          <w:szCs w:val="28"/>
        </w:rPr>
      </w:pPr>
    </w:p>
    <w:p>
      <w:pPr>
        <w:jc w:val="both"/>
        <w:rPr>
          <w:bCs/>
          <w:kern w:val="32"/>
          <w:sz w:val="28"/>
          <w:szCs w:val="28"/>
        </w:rPr>
      </w:pPr>
    </w:p>
    <w:p>
      <w:pPr>
        <w:jc w:val="both"/>
        <w:rPr>
          <w:bCs/>
          <w:kern w:val="32"/>
          <w:sz w:val="28"/>
          <w:szCs w:val="28"/>
        </w:rPr>
      </w:pPr>
    </w:p>
    <w:p>
      <w:pPr>
        <w:ind w:left="5103"/>
        <w:jc w:val="center"/>
        <w:outlineLvl w:val="0"/>
        <w:rPr>
          <w:bCs/>
          <w:sz w:val="28"/>
          <w:szCs w:val="28"/>
        </w:rPr>
      </w:pPr>
      <w:r>
        <w:rPr>
          <w:bCs/>
          <w:sz w:val="28"/>
          <w:szCs w:val="28"/>
        </w:rPr>
        <w:t>ПРИЛОЖЕНИЕ</w:t>
      </w:r>
    </w:p>
    <w:p>
      <w:pPr>
        <w:ind w:left="5103"/>
        <w:jc w:val="center"/>
        <w:rPr>
          <w:sz w:val="28"/>
          <w:szCs w:val="28"/>
        </w:rPr>
      </w:pPr>
      <w:r>
        <w:rPr>
          <w:sz w:val="28"/>
          <w:szCs w:val="28"/>
        </w:rPr>
        <w:t>к решению Совета СП «Узон»</w:t>
      </w:r>
    </w:p>
    <w:p>
      <w:pPr>
        <w:ind w:left="5103"/>
        <w:jc w:val="center"/>
        <w:rPr>
          <w:sz w:val="28"/>
          <w:szCs w:val="28"/>
        </w:rPr>
      </w:pPr>
      <w:r>
        <w:rPr>
          <w:sz w:val="28"/>
          <w:szCs w:val="28"/>
        </w:rPr>
        <w:t xml:space="preserve">от </w:t>
      </w:r>
      <w:r>
        <w:rPr>
          <w:rFonts w:hint="default"/>
          <w:sz w:val="28"/>
          <w:szCs w:val="28"/>
          <w:lang w:val="ru-RU"/>
        </w:rPr>
        <w:t>_____</w:t>
      </w:r>
      <w:bookmarkStart w:id="104" w:name="_GoBack"/>
      <w:bookmarkEnd w:id="104"/>
      <w:r>
        <w:rPr>
          <w:rFonts w:hint="default"/>
          <w:sz w:val="28"/>
          <w:szCs w:val="28"/>
          <w:lang w:val="ru-RU"/>
        </w:rPr>
        <w:t xml:space="preserve">.2022 </w:t>
      </w:r>
      <w:r>
        <w:rPr>
          <w:sz w:val="28"/>
          <w:szCs w:val="28"/>
        </w:rPr>
        <w:t xml:space="preserve"> №___</w:t>
      </w:r>
    </w:p>
    <w:p>
      <w:pPr>
        <w:pStyle w:val="11"/>
        <w:spacing w:before="0" w:beforeAutospacing="0" w:after="0" w:afterAutospacing="0"/>
        <w:jc w:val="center"/>
        <w:rPr>
          <w:sz w:val="28"/>
          <w:szCs w:val="28"/>
        </w:rPr>
      </w:pPr>
    </w:p>
    <w:p>
      <w:pPr>
        <w:pStyle w:val="17"/>
        <w:jc w:val="center"/>
        <w:rPr>
          <w:rFonts w:ascii="Times New Roman" w:hAnsi="Times New Roman" w:cs="Times New Roman"/>
          <w:b w:val="0"/>
          <w:sz w:val="28"/>
          <w:szCs w:val="28"/>
        </w:rPr>
      </w:pPr>
    </w:p>
    <w:p>
      <w:pPr>
        <w:pStyle w:val="10"/>
        <w:spacing w:after="0"/>
        <w:jc w:val="center"/>
        <w:rPr>
          <w:b/>
          <w:sz w:val="28"/>
          <w:szCs w:val="28"/>
        </w:rPr>
      </w:pPr>
      <w:r>
        <w:rPr>
          <w:b/>
          <w:sz w:val="28"/>
          <w:szCs w:val="28"/>
        </w:rPr>
        <w:t>ПОРЯДОК</w:t>
      </w:r>
    </w:p>
    <w:p>
      <w:pPr>
        <w:pStyle w:val="10"/>
        <w:jc w:val="center"/>
        <w:rPr>
          <w:sz w:val="28"/>
          <w:szCs w:val="28"/>
        </w:rPr>
      </w:pPr>
      <w:r>
        <w:rPr>
          <w:b/>
          <w:sz w:val="28"/>
          <w:szCs w:val="28"/>
        </w:rPr>
        <w:t xml:space="preserve">ВЛАДЕНИЯ, ПОЛЬЗОВАНИЯ И РАСПОРЯЖЕНИЯ ИМУЩЕСТВОМ, НАХОДЯЩИМСЯ В МУНИЦИПАЛЬНОЙ СОБСТВЕННОСТИ </w:t>
      </w:r>
      <w:bookmarkStart w:id="2" w:name="sub_10"/>
      <w:r>
        <w:rPr>
          <w:b/>
          <w:sz w:val="28"/>
          <w:szCs w:val="28"/>
        </w:rPr>
        <w:t>СЕЛЬСКОГО ПОСЕЛЕНИЯ</w:t>
      </w:r>
      <w:r>
        <w:rPr>
          <w:b/>
          <w:i/>
          <w:sz w:val="28"/>
          <w:szCs w:val="28"/>
        </w:rPr>
        <w:t xml:space="preserve"> </w:t>
      </w:r>
      <w:r>
        <w:rPr>
          <w:b/>
          <w:sz w:val="28"/>
          <w:szCs w:val="28"/>
        </w:rPr>
        <w:t>«УЗОН»</w:t>
      </w:r>
    </w:p>
    <w:p>
      <w:pPr>
        <w:pStyle w:val="10"/>
        <w:spacing w:after="0"/>
        <w:jc w:val="center"/>
        <w:rPr>
          <w:sz w:val="28"/>
          <w:szCs w:val="28"/>
        </w:rPr>
      </w:pPr>
    </w:p>
    <w:p>
      <w:pPr>
        <w:pStyle w:val="2"/>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1. Общие положения</w:t>
      </w:r>
    </w:p>
    <w:bookmarkEnd w:id="2"/>
    <w:p>
      <w:pPr>
        <w:ind w:firstLine="720"/>
        <w:jc w:val="both"/>
        <w:rPr>
          <w:sz w:val="28"/>
          <w:szCs w:val="28"/>
        </w:rPr>
      </w:pPr>
    </w:p>
    <w:p>
      <w:pPr>
        <w:ind w:firstLine="720"/>
        <w:jc w:val="both"/>
        <w:rPr>
          <w:sz w:val="28"/>
          <w:szCs w:val="28"/>
        </w:rPr>
      </w:pPr>
      <w:bookmarkStart w:id="3" w:name="sub_12"/>
      <w:r>
        <w:rPr>
          <w:sz w:val="28"/>
          <w:szCs w:val="28"/>
        </w:rPr>
        <w:t xml:space="preserve">1. Настоящий </w:t>
      </w:r>
      <w:r>
        <w:fldChar w:fldCharType="begin"/>
      </w:r>
      <w:r>
        <w:instrText xml:space="preserve"> HYPERLINK "file:///C:\\Users\\admin\\Desktop\\НПА\\нормотворческая%20инициатива\\токчин.docx" \l "sub_1000" </w:instrText>
      </w:r>
      <w:r>
        <w:fldChar w:fldCharType="separate"/>
      </w:r>
      <w:r>
        <w:rPr>
          <w:rStyle w:val="20"/>
          <w:b w:val="0"/>
          <w:sz w:val="28"/>
          <w:szCs w:val="28"/>
        </w:rPr>
        <w:t>Порядок</w:t>
      </w:r>
      <w:r>
        <w:rPr>
          <w:rStyle w:val="20"/>
          <w:b w:val="0"/>
          <w:sz w:val="28"/>
          <w:szCs w:val="28"/>
        </w:rPr>
        <w:fldChar w:fldCharType="end"/>
      </w:r>
      <w:r>
        <w:rPr>
          <w:sz w:val="28"/>
          <w:szCs w:val="28"/>
        </w:rPr>
        <w:t xml:space="preserve"> регулирует отношения, возникающие в процессе владения, пользования и распоряжения органами местного самоуправления сельского поселения «Узон»</w:t>
      </w:r>
      <w:r>
        <w:rPr>
          <w:i/>
          <w:sz w:val="28"/>
          <w:szCs w:val="28"/>
        </w:rPr>
        <w:t xml:space="preserve"> </w:t>
      </w:r>
      <w:r>
        <w:rPr>
          <w:sz w:val="28"/>
          <w:szCs w:val="28"/>
        </w:rPr>
        <w:t>имуществом, находящимся в муниципальной собственности сельского поселения «Узон»</w:t>
      </w:r>
      <w:r>
        <w:rPr>
          <w:i/>
          <w:sz w:val="28"/>
          <w:szCs w:val="28"/>
        </w:rPr>
        <w:t xml:space="preserve"> </w:t>
      </w:r>
      <w:r>
        <w:rPr>
          <w:sz w:val="28"/>
          <w:szCs w:val="28"/>
        </w:rPr>
        <w:t>(далее – муниципальное имущество).</w:t>
      </w:r>
    </w:p>
    <w:bookmarkEnd w:id="3"/>
    <w:p>
      <w:pPr>
        <w:ind w:firstLine="720"/>
        <w:jc w:val="both"/>
        <w:rPr>
          <w:sz w:val="28"/>
          <w:szCs w:val="28"/>
        </w:rPr>
      </w:pPr>
      <w:bookmarkStart w:id="4" w:name="sub_13"/>
      <w:r>
        <w:rPr>
          <w:sz w:val="28"/>
          <w:szCs w:val="28"/>
        </w:rPr>
        <w:t>2. В состав муниципальной собственности сельского поселения «Узон»</w:t>
      </w:r>
      <w:r>
        <w:rPr>
          <w:i/>
          <w:sz w:val="28"/>
          <w:szCs w:val="28"/>
        </w:rPr>
        <w:t xml:space="preserve">  </w:t>
      </w:r>
      <w:r>
        <w:rPr>
          <w:sz w:val="28"/>
          <w:szCs w:val="28"/>
        </w:rPr>
        <w:t>входят:</w:t>
      </w:r>
    </w:p>
    <w:bookmarkEnd w:id="4"/>
    <w:p>
      <w:pPr>
        <w:ind w:firstLine="720"/>
        <w:jc w:val="both"/>
        <w:rPr>
          <w:sz w:val="28"/>
          <w:szCs w:val="28"/>
        </w:rPr>
      </w:pPr>
      <w:r>
        <w:rPr>
          <w:sz w:val="28"/>
          <w:szCs w:val="28"/>
        </w:rPr>
        <w:t xml:space="preserve">2.1.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 сельского поселения «Узон»; </w:t>
      </w:r>
    </w:p>
    <w:p>
      <w:pPr>
        <w:ind w:firstLine="720"/>
        <w:jc w:val="both"/>
        <w:outlineLvl w:val="1"/>
        <w:rPr>
          <w:sz w:val="28"/>
          <w:szCs w:val="28"/>
        </w:rPr>
      </w:pPr>
      <w:r>
        <w:rPr>
          <w:sz w:val="28"/>
          <w:szCs w:val="28"/>
        </w:rPr>
        <w:t xml:space="preserve">2.2. имущество, предназначенное для осуществления отдельных государственных полномочий, переданных органам местного самоуправления сельского поселения «Узон»,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fldChar w:fldCharType="begin"/>
      </w:r>
      <w:r>
        <w:instrText xml:space="preserve"> HYPERLINK "consultantplus://offline/ref=FCBF49959CDCA5C6A17579206E29E397063D7F9B723CE942BD459049D375899E0CF185D547DFC607n0h6J" </w:instrText>
      </w:r>
      <w:r>
        <w:fldChar w:fldCharType="separate"/>
      </w:r>
      <w:r>
        <w:rPr>
          <w:rStyle w:val="7"/>
          <w:sz w:val="28"/>
          <w:szCs w:val="28"/>
        </w:rPr>
        <w:t>частью 4 статьи 15</w:t>
      </w:r>
      <w:r>
        <w:rPr>
          <w:rStyle w:val="7"/>
          <w:sz w:val="28"/>
          <w:szCs w:val="28"/>
        </w:rPr>
        <w:fldChar w:fldCharType="end"/>
      </w:r>
      <w:r>
        <w:rPr>
          <w:sz w:val="28"/>
          <w:szCs w:val="28"/>
        </w:rPr>
        <w:t xml:space="preserve"> Федерального закона «Об общих принципах организации местного самоуправления в Российской Федерации»; </w:t>
      </w:r>
    </w:p>
    <w:p>
      <w:pPr>
        <w:ind w:firstLine="720"/>
        <w:jc w:val="both"/>
        <w:rPr>
          <w:sz w:val="28"/>
          <w:szCs w:val="28"/>
        </w:rPr>
      </w:pPr>
      <w:r>
        <w:rPr>
          <w:sz w:val="28"/>
          <w:szCs w:val="28"/>
        </w:rPr>
        <w:t>2.3. имущество, предназначенное для обеспечения деятельности органов местного самоуправления сельского поселения «Узон»</w:t>
      </w:r>
      <w:r>
        <w:rPr>
          <w:i/>
          <w:sz w:val="28"/>
          <w:szCs w:val="28"/>
        </w:rPr>
        <w:t xml:space="preserve"> </w:t>
      </w:r>
      <w:r>
        <w:rPr>
          <w:sz w:val="28"/>
          <w:szCs w:val="28"/>
        </w:rPr>
        <w:t>и должностных лиц местного самоуправления сельского поселения «Узон», муниципальных служащих, работников муниципальных предприятий и учреждений сельского поселения «Узон»</w:t>
      </w:r>
      <w:r>
        <w:rPr>
          <w:i/>
          <w:sz w:val="28"/>
          <w:szCs w:val="28"/>
        </w:rPr>
        <w:t xml:space="preserve"> </w:t>
      </w:r>
      <w:r>
        <w:rPr>
          <w:sz w:val="28"/>
          <w:szCs w:val="28"/>
        </w:rPr>
        <w:t>в соответствии с нормативными правовыми актами сельского поселения «Узон»;</w:t>
      </w:r>
    </w:p>
    <w:p>
      <w:pPr>
        <w:ind w:firstLine="720"/>
        <w:jc w:val="both"/>
        <w:outlineLvl w:val="1"/>
        <w:rPr>
          <w:sz w:val="28"/>
          <w:szCs w:val="28"/>
        </w:rPr>
      </w:pPr>
      <w:r>
        <w:rPr>
          <w:iCs/>
          <w:sz w:val="28"/>
          <w:szCs w:val="28"/>
        </w:rPr>
        <w:t>2.4.</w:t>
      </w:r>
      <w:r>
        <w:rPr>
          <w:sz w:val="28"/>
          <w:szCs w:val="28"/>
        </w:rPr>
        <w:t> </w:t>
      </w:r>
      <w:r>
        <w:rPr>
          <w:iCs/>
          <w:sz w:val="28"/>
          <w:szCs w:val="28"/>
        </w:rPr>
        <w:t xml:space="preserve">имущество, необходимое для решения вопросов, право решения которых предоставлено органам местного самоуправления </w:t>
      </w:r>
      <w:r>
        <w:rPr>
          <w:sz w:val="28"/>
          <w:szCs w:val="28"/>
        </w:rPr>
        <w:t>сельского поселения «Узон»</w:t>
      </w:r>
      <w:r>
        <w:rPr>
          <w:i/>
          <w:sz w:val="28"/>
          <w:szCs w:val="28"/>
        </w:rPr>
        <w:t xml:space="preserve"> </w:t>
      </w:r>
      <w:r>
        <w:rPr>
          <w:iCs/>
          <w:sz w:val="28"/>
          <w:szCs w:val="28"/>
        </w:rPr>
        <w:t xml:space="preserve"> федеральными законами и которые не отнесены к вопросам местного значения </w:t>
      </w:r>
      <w:r>
        <w:rPr>
          <w:sz w:val="28"/>
          <w:szCs w:val="28"/>
        </w:rPr>
        <w:t>сельского поселения «Узон»;</w:t>
      </w:r>
    </w:p>
    <w:p>
      <w:pPr>
        <w:ind w:firstLine="720"/>
        <w:jc w:val="both"/>
        <w:rPr>
          <w:color w:val="000000"/>
          <w:sz w:val="28"/>
          <w:szCs w:val="28"/>
        </w:rPr>
      </w:pPr>
      <w:r>
        <w:rPr>
          <w:sz w:val="28"/>
          <w:szCs w:val="28"/>
        </w:rPr>
        <w:t xml:space="preserve">2.5. </w:t>
      </w:r>
      <w:r>
        <w:rPr>
          <w:color w:val="000000"/>
          <w:sz w:val="28"/>
          <w:szCs w:val="28"/>
        </w:rPr>
        <w:t xml:space="preserve">имущество, предназначенное для решения вопросов местного значения в соответствии с </w:t>
      </w:r>
      <w:r>
        <w:fldChar w:fldCharType="begin"/>
      </w:r>
      <w:r>
        <w:instrText xml:space="preserve"> HYPERLINK "consultantplus://offline/ref=9DF53E971479783E97B696B4A1F537CEC308FA54677005F83D3F7903F64CA47646A5C4D34503C3C8AA9082727A31FA8C6EAFF9DDA7SEe5F" </w:instrText>
      </w:r>
      <w:r>
        <w:fldChar w:fldCharType="separate"/>
      </w:r>
      <w:r>
        <w:rPr>
          <w:rStyle w:val="7"/>
          <w:color w:val="000000"/>
          <w:sz w:val="28"/>
          <w:szCs w:val="28"/>
        </w:rPr>
        <w:t>частями 3</w:t>
      </w:r>
      <w:r>
        <w:rPr>
          <w:rStyle w:val="7"/>
          <w:color w:val="000000"/>
          <w:sz w:val="28"/>
          <w:szCs w:val="28"/>
        </w:rPr>
        <w:fldChar w:fldCharType="end"/>
      </w:r>
      <w:r>
        <w:rPr>
          <w:color w:val="000000"/>
          <w:sz w:val="28"/>
          <w:szCs w:val="28"/>
        </w:rPr>
        <w:t xml:space="preserve"> и </w:t>
      </w:r>
      <w:r>
        <w:fldChar w:fldCharType="begin"/>
      </w:r>
      <w:r>
        <w:instrText xml:space="preserve"> HYPERLINK "consultantplus://offline/ref=9DF53E971479783E97B696B4A1F537CEC308FA54677005F83D3F7903F64CA47646A5C4D3450CC3C8AA9082727A31FA8C6EAFF9DDA7SEe5F" </w:instrText>
      </w:r>
      <w:r>
        <w:fldChar w:fldCharType="separate"/>
      </w:r>
      <w:r>
        <w:rPr>
          <w:rStyle w:val="7"/>
          <w:color w:val="000000"/>
          <w:sz w:val="28"/>
          <w:szCs w:val="28"/>
        </w:rPr>
        <w:t>4 статьи 14</w:t>
      </w:r>
      <w:r>
        <w:rPr>
          <w:rStyle w:val="7"/>
          <w:color w:val="000000"/>
          <w:sz w:val="28"/>
          <w:szCs w:val="28"/>
        </w:rPr>
        <w:fldChar w:fldCharType="end"/>
      </w:r>
      <w:r>
        <w:rPr>
          <w:color w:val="000000"/>
          <w:sz w:val="28"/>
          <w:szCs w:val="28"/>
        </w:rPr>
        <w:t xml:space="preserve">, </w:t>
      </w:r>
      <w:r>
        <w:fldChar w:fldCharType="begin"/>
      </w:r>
      <w:r>
        <w:instrText xml:space="preserve"> HYPERLINK "consultantplus://offline/ref=9DF53E971479783E97B696B4A1F537CEC308FA54677005F83D3F7903F64CA47646A5C4D34406C3C8AA9082727A31FA8C6EAFF9DDA7SEe5F" </w:instrText>
      </w:r>
      <w:r>
        <w:fldChar w:fldCharType="separate"/>
      </w:r>
      <w:r>
        <w:rPr>
          <w:rStyle w:val="7"/>
          <w:color w:val="000000"/>
          <w:sz w:val="28"/>
          <w:szCs w:val="28"/>
        </w:rPr>
        <w:t>частью 3 статьи 16</w:t>
      </w:r>
      <w:r>
        <w:rPr>
          <w:rStyle w:val="7"/>
          <w:color w:val="000000"/>
          <w:sz w:val="28"/>
          <w:szCs w:val="28"/>
        </w:rPr>
        <w:fldChar w:fldCharType="end"/>
      </w:r>
      <w:r>
        <w:rPr>
          <w:color w:val="000000"/>
          <w:sz w:val="28"/>
          <w:szCs w:val="28"/>
        </w:rPr>
        <w:t xml:space="preserve"> и </w:t>
      </w:r>
      <w:r>
        <w:fldChar w:fldCharType="begin"/>
      </w:r>
      <w:r>
        <w:instrText xml:space="preserve"> HYPERLINK "consultantplus://offline/ref=9DF53E971479783E97B696B4A1F537CEC308FA54677005F83D3F7903F64CA47646A5C4D34201C3C8AA9082727A31FA8C6EAFF9DDA7SEe5F" </w:instrText>
      </w:r>
      <w:r>
        <w:fldChar w:fldCharType="separate"/>
      </w:r>
      <w:r>
        <w:rPr>
          <w:rStyle w:val="7"/>
          <w:color w:val="000000"/>
          <w:sz w:val="28"/>
          <w:szCs w:val="28"/>
        </w:rPr>
        <w:t>частями 2</w:t>
      </w:r>
      <w:r>
        <w:rPr>
          <w:rStyle w:val="7"/>
          <w:color w:val="000000"/>
          <w:sz w:val="28"/>
          <w:szCs w:val="28"/>
        </w:rPr>
        <w:fldChar w:fldCharType="end"/>
      </w:r>
      <w:r>
        <w:rPr>
          <w:color w:val="000000"/>
          <w:sz w:val="28"/>
          <w:szCs w:val="28"/>
        </w:rPr>
        <w:t xml:space="preserve"> и </w:t>
      </w:r>
      <w:r>
        <w:fldChar w:fldCharType="begin"/>
      </w:r>
      <w:r>
        <w:instrText xml:space="preserve"> HYPERLINK "consultantplus://offline/ref=9DF53E971479783E97B696B4A1F537CEC308FA54677005F83D3F7903F64CA47646A5C4D34202C3C8AA9082727A31FA8C6EAFF9DDA7SEe5F" </w:instrText>
      </w:r>
      <w:r>
        <w:fldChar w:fldCharType="separate"/>
      </w:r>
      <w:r>
        <w:rPr>
          <w:rStyle w:val="7"/>
          <w:color w:val="000000"/>
          <w:sz w:val="28"/>
          <w:szCs w:val="28"/>
        </w:rPr>
        <w:t>3 статьи 16.2</w:t>
      </w:r>
      <w:r>
        <w:rPr>
          <w:rStyle w:val="7"/>
          <w:color w:val="000000"/>
          <w:sz w:val="28"/>
          <w:szCs w:val="28"/>
        </w:rPr>
        <w:fldChar w:fldCharType="end"/>
      </w:r>
      <w:r>
        <w:rPr>
          <w:color w:val="000000"/>
          <w:sz w:val="28"/>
          <w:szCs w:val="28"/>
        </w:rPr>
        <w:t xml:space="preserve"> Федерального закона </w:t>
      </w:r>
      <w:r>
        <w:rPr>
          <w:sz w:val="28"/>
          <w:szCs w:val="28"/>
        </w:rPr>
        <w:t>от 6 октября 2003 года</w:t>
      </w:r>
      <w:r>
        <w:rPr>
          <w:sz w:val="28"/>
          <w:szCs w:val="28"/>
        </w:rPr>
        <w:br w:type="textWrapping"/>
      </w:r>
      <w:r>
        <w:rPr>
          <w:sz w:val="28"/>
          <w:szCs w:val="28"/>
        </w:rPr>
        <w:t>№ 131-ФЗ «Об общих принципах организации местного самоуправления в Российской Федерации»</w:t>
      </w:r>
      <w:r>
        <w:rPr>
          <w:color w:val="000000"/>
          <w:sz w:val="28"/>
          <w:szCs w:val="28"/>
        </w:rPr>
        <w:t xml:space="preserve">, а также имущество, предназначенное для осуществления полномочий по решению вопросов местного значения в соответствии с </w:t>
      </w:r>
      <w:r>
        <w:fldChar w:fldCharType="begin"/>
      </w:r>
      <w:r>
        <w:instrText xml:space="preserve"> HYPERLINK "consultantplus://offline/ref=9DF53E971479783E97B696B4A1F537CEC308FA54677005F83D3F7903F64CA47646A5C4D3420DC3C8AA9082727A31FA8C6EAFF9DDA7SEe5F" </w:instrText>
      </w:r>
      <w:r>
        <w:fldChar w:fldCharType="separate"/>
      </w:r>
      <w:r>
        <w:rPr>
          <w:rStyle w:val="7"/>
          <w:color w:val="000000"/>
          <w:sz w:val="28"/>
          <w:szCs w:val="28"/>
        </w:rPr>
        <w:t>частями 1</w:t>
      </w:r>
      <w:r>
        <w:rPr>
          <w:rStyle w:val="7"/>
          <w:color w:val="000000"/>
          <w:sz w:val="28"/>
          <w:szCs w:val="28"/>
        </w:rPr>
        <w:fldChar w:fldCharType="end"/>
      </w:r>
      <w:r>
        <w:rPr>
          <w:color w:val="000000"/>
          <w:sz w:val="28"/>
          <w:szCs w:val="28"/>
        </w:rPr>
        <w:t xml:space="preserve"> и </w:t>
      </w:r>
      <w:r>
        <w:fldChar w:fldCharType="begin"/>
      </w:r>
      <w:r>
        <w:instrText xml:space="preserve"> HYPERLINK "consultantplus://offline/ref=9DF53E971479783E97B696B4A1F537CEC308FA54677005F83D3F7903F64CA47646A5C4D34104C3C8AA9082727A31FA8C6EAFF9DDA7SEe5F" </w:instrText>
      </w:r>
      <w:r>
        <w:fldChar w:fldCharType="separate"/>
      </w:r>
      <w:r>
        <w:rPr>
          <w:rStyle w:val="7"/>
          <w:color w:val="000000"/>
          <w:sz w:val="28"/>
          <w:szCs w:val="28"/>
        </w:rPr>
        <w:t>1.1 статьи 17</w:t>
      </w:r>
      <w:r>
        <w:rPr>
          <w:rStyle w:val="7"/>
          <w:color w:val="000000"/>
          <w:sz w:val="28"/>
          <w:szCs w:val="28"/>
        </w:rPr>
        <w:fldChar w:fldCharType="end"/>
      </w:r>
      <w:r>
        <w:rPr>
          <w:color w:val="000000"/>
          <w:sz w:val="28"/>
          <w:szCs w:val="28"/>
        </w:rPr>
        <w:t xml:space="preserve"> Федерального закона </w:t>
      </w:r>
      <w:r>
        <w:rPr>
          <w:sz w:val="28"/>
          <w:szCs w:val="28"/>
        </w:rPr>
        <w:t>от 6 октября 2003 года № 131-ФЗ «Об общих принципах организации местного самоуправления в Российской Федерации»</w:t>
      </w:r>
      <w:r>
        <w:rPr>
          <w:color w:val="000000"/>
          <w:sz w:val="28"/>
          <w:szCs w:val="28"/>
        </w:rPr>
        <w:t>.</w:t>
      </w:r>
    </w:p>
    <w:p>
      <w:pPr>
        <w:ind w:firstLine="720"/>
        <w:jc w:val="both"/>
        <w:rPr>
          <w:sz w:val="28"/>
          <w:szCs w:val="28"/>
        </w:rPr>
      </w:pPr>
      <w:r>
        <w:rPr>
          <w:sz w:val="28"/>
          <w:szCs w:val="28"/>
        </w:rPr>
        <w:t>2.6. средства бюджета сельского поселения «Узон»;</w:t>
      </w:r>
    </w:p>
    <w:p>
      <w:pPr>
        <w:ind w:firstLine="720"/>
        <w:jc w:val="both"/>
        <w:rPr>
          <w:sz w:val="28"/>
          <w:szCs w:val="28"/>
        </w:rPr>
      </w:pPr>
      <w:r>
        <w:rPr>
          <w:sz w:val="28"/>
          <w:szCs w:val="28"/>
        </w:rPr>
        <w:t>2.7. имущественные права сельского поселения «Узон».</w:t>
      </w:r>
      <w:bookmarkStart w:id="5" w:name="sub_14"/>
    </w:p>
    <w:p>
      <w:pPr>
        <w:ind w:firstLine="720"/>
        <w:jc w:val="both"/>
        <w:rPr>
          <w:sz w:val="28"/>
          <w:szCs w:val="28"/>
        </w:rPr>
      </w:pPr>
      <w:r>
        <w:rPr>
          <w:sz w:val="28"/>
          <w:szCs w:val="28"/>
        </w:rPr>
        <w:t>3. В случаях возникновения у сельского поселения «Узон»</w:t>
      </w:r>
      <w:r>
        <w:rPr>
          <w:i/>
          <w:sz w:val="28"/>
          <w:szCs w:val="28"/>
        </w:rPr>
        <w:t xml:space="preserve"> </w:t>
      </w:r>
      <w:r>
        <w:rPr>
          <w:sz w:val="28"/>
          <w:szCs w:val="28"/>
        </w:rPr>
        <w:t>права собственности на имущество, не соответствующее требованиям под</w:t>
      </w:r>
      <w:r>
        <w:rPr>
          <w:color w:val="000000"/>
          <w:sz w:val="28"/>
          <w:szCs w:val="28"/>
        </w:rPr>
        <w:t>пунктов 2.1</w:t>
      </w:r>
      <w:r>
        <w:rPr>
          <w:sz w:val="28"/>
          <w:szCs w:val="28"/>
        </w:rPr>
        <w:t>, 2.2, 2.3, 2.4, 2.5 пункта 2 настоящего Порядка,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ind w:firstLine="720"/>
        <w:jc w:val="both"/>
        <w:rPr>
          <w:sz w:val="28"/>
          <w:szCs w:val="28"/>
        </w:rPr>
      </w:pPr>
      <w:r>
        <w:rPr>
          <w:sz w:val="28"/>
          <w:szCs w:val="28"/>
        </w:rPr>
        <w:t>4. Сельскому поселению «Узон», как собственнику, принадлежат права владения, пользования и распоряжения муниципальным имуществом.</w:t>
      </w:r>
    </w:p>
    <w:bookmarkEnd w:id="5"/>
    <w:p>
      <w:pPr>
        <w:ind w:firstLine="720"/>
        <w:jc w:val="both"/>
        <w:rPr>
          <w:sz w:val="28"/>
          <w:szCs w:val="28"/>
        </w:rPr>
      </w:pPr>
      <w:r>
        <w:rPr>
          <w:sz w:val="28"/>
          <w:szCs w:val="28"/>
        </w:rPr>
        <w:t>От имени сельского поселения «Узон»</w:t>
      </w:r>
      <w:r>
        <w:rPr>
          <w:i/>
          <w:sz w:val="28"/>
          <w:szCs w:val="28"/>
        </w:rPr>
        <w:t xml:space="preserve">  </w:t>
      </w:r>
      <w:r>
        <w:rPr>
          <w:sz w:val="28"/>
          <w:szCs w:val="28"/>
        </w:rPr>
        <w:t xml:space="preserve">права собственника в пределах предоставленных им полномочий осуществляют: Совет сельского поселения «Узон», глава сельского поселения «Узон», администрация сельского поселения «Узон». </w:t>
      </w:r>
    </w:p>
    <w:p>
      <w:pPr>
        <w:ind w:firstLine="720"/>
        <w:jc w:val="both"/>
        <w:rPr>
          <w:i/>
          <w:sz w:val="28"/>
          <w:szCs w:val="28"/>
        </w:rPr>
      </w:pPr>
      <w:r>
        <w:rPr>
          <w:sz w:val="28"/>
          <w:szCs w:val="28"/>
        </w:rPr>
        <w:t xml:space="preserve">Совет сельского поселения «Узон» вправе наделить администрацию сельского поселения «Узон» отдельными полномочиями по управлению и распоряжению муниципальным имуществом. </w:t>
      </w:r>
    </w:p>
    <w:p>
      <w:pPr>
        <w:ind w:firstLine="720"/>
        <w:jc w:val="both"/>
        <w:rPr>
          <w:sz w:val="28"/>
          <w:szCs w:val="28"/>
        </w:rPr>
      </w:pPr>
      <w:r>
        <w:rPr>
          <w:sz w:val="28"/>
          <w:szCs w:val="28"/>
        </w:rPr>
        <w:t>Администрация</w:t>
      </w:r>
      <w:r>
        <w:rPr>
          <w:i/>
          <w:sz w:val="28"/>
          <w:szCs w:val="28"/>
        </w:rPr>
        <w:t xml:space="preserve"> </w:t>
      </w:r>
      <w:r>
        <w:rPr>
          <w:sz w:val="28"/>
          <w:szCs w:val="28"/>
        </w:rPr>
        <w:t>сельского поселения «Узон» управляет и распоряжается муниципальным имуществом в пределах своих полномочий, установленных настоящим Порядком, иными муниципальными правовыми актами сельского поселения «Узон».</w:t>
      </w:r>
    </w:p>
    <w:p>
      <w:pPr>
        <w:ind w:firstLine="720"/>
        <w:jc w:val="both"/>
        <w:rPr>
          <w:sz w:val="28"/>
          <w:szCs w:val="28"/>
        </w:rPr>
      </w:pPr>
      <w:bookmarkStart w:id="6" w:name="sub_15"/>
      <w:r>
        <w:rPr>
          <w:sz w:val="28"/>
          <w:szCs w:val="28"/>
        </w:rPr>
        <w:t>5. Управление и распоряжение муниципальным имуществом включает в себя:</w:t>
      </w:r>
    </w:p>
    <w:bookmarkEnd w:id="6"/>
    <w:p>
      <w:pPr>
        <w:ind w:firstLine="720"/>
        <w:jc w:val="both"/>
        <w:rPr>
          <w:sz w:val="28"/>
          <w:szCs w:val="28"/>
        </w:rPr>
      </w:pPr>
      <w:r>
        <w:rPr>
          <w:sz w:val="28"/>
          <w:szCs w:val="28"/>
        </w:rPr>
        <w:t>5.1. формирование и учет муниципального имущества;</w:t>
      </w:r>
    </w:p>
    <w:p>
      <w:pPr>
        <w:ind w:firstLine="720"/>
        <w:jc w:val="both"/>
        <w:rPr>
          <w:sz w:val="28"/>
          <w:szCs w:val="28"/>
        </w:rPr>
      </w:pPr>
      <w:r>
        <w:rPr>
          <w:sz w:val="28"/>
          <w:szCs w:val="28"/>
        </w:rPr>
        <w:t>5.2. управление и распоряжение имуществом, составляющим муниципальную казну сельского поселения «Узон»;</w:t>
      </w:r>
    </w:p>
    <w:p>
      <w:pPr>
        <w:ind w:firstLine="720"/>
        <w:jc w:val="both"/>
        <w:rPr>
          <w:sz w:val="28"/>
          <w:szCs w:val="28"/>
        </w:rPr>
      </w:pPr>
      <w:r>
        <w:rPr>
          <w:sz w:val="28"/>
          <w:szCs w:val="28"/>
        </w:rPr>
        <w:t>5.3. управление и распоряжение земельными участками;</w:t>
      </w:r>
    </w:p>
    <w:p>
      <w:pPr>
        <w:ind w:firstLine="720"/>
        <w:jc w:val="both"/>
        <w:rPr>
          <w:sz w:val="28"/>
          <w:szCs w:val="28"/>
        </w:rPr>
      </w:pPr>
      <w:r>
        <w:rPr>
          <w:sz w:val="28"/>
          <w:szCs w:val="28"/>
        </w:rPr>
        <w:t xml:space="preserve">5.4. управление пакетами акций (долями) в уставных капиталах хозяйственных обществ, находящимися в собственности сельского поселения «Узон»; </w:t>
      </w:r>
    </w:p>
    <w:p>
      <w:pPr>
        <w:ind w:firstLine="720"/>
        <w:jc w:val="both"/>
        <w:rPr>
          <w:sz w:val="28"/>
          <w:szCs w:val="28"/>
        </w:rPr>
      </w:pPr>
      <w:r>
        <w:rPr>
          <w:sz w:val="28"/>
          <w:szCs w:val="28"/>
        </w:rPr>
        <w:t>5.5. управление и распоряжение движимым и недвижимым имуществом, в том числе: приватизация, передача в аренду, постоянное (бессрочное) пользование, безвозмездное пользование, залог, мена, приобретение и отчуждение муниципальной собственности, передача в доверительное управление и на хранение, внесение в качестве вклада в уставный капитал хозяйственных обществ, страхование объектов муниципальной собственности;</w:t>
      </w:r>
    </w:p>
    <w:p>
      <w:pPr>
        <w:ind w:firstLine="720"/>
        <w:jc w:val="both"/>
        <w:rPr>
          <w:sz w:val="28"/>
          <w:szCs w:val="28"/>
        </w:rPr>
      </w:pPr>
      <w:r>
        <w:rPr>
          <w:sz w:val="28"/>
          <w:szCs w:val="28"/>
        </w:rPr>
        <w:t>5.6. управление муниципальными предприятиями и учреждениями сельского поселения «Узон» в порядке, установленном законодательством и настоящим Порядком;</w:t>
      </w:r>
    </w:p>
    <w:p>
      <w:pPr>
        <w:ind w:firstLine="720"/>
        <w:jc w:val="both"/>
        <w:rPr>
          <w:sz w:val="28"/>
          <w:szCs w:val="28"/>
        </w:rPr>
      </w:pPr>
      <w:r>
        <w:rPr>
          <w:sz w:val="28"/>
          <w:szCs w:val="28"/>
        </w:rPr>
        <w:t>5.7. контроль за использованием муниципального имущества;</w:t>
      </w:r>
    </w:p>
    <w:p>
      <w:pPr>
        <w:ind w:firstLine="720"/>
        <w:jc w:val="both"/>
        <w:rPr>
          <w:sz w:val="28"/>
          <w:szCs w:val="28"/>
        </w:rPr>
      </w:pPr>
      <w:r>
        <w:rPr>
          <w:sz w:val="28"/>
          <w:szCs w:val="28"/>
        </w:rPr>
        <w:t>5.8. защиту права муниципальной собственности.</w:t>
      </w:r>
    </w:p>
    <w:p>
      <w:pPr>
        <w:ind w:firstLine="720"/>
        <w:jc w:val="both"/>
        <w:rPr>
          <w:sz w:val="28"/>
          <w:szCs w:val="28"/>
        </w:rPr>
      </w:pPr>
      <w:bookmarkStart w:id="7" w:name="sub_16"/>
      <w:r>
        <w:rPr>
          <w:sz w:val="28"/>
          <w:szCs w:val="28"/>
        </w:rPr>
        <w:t>6. Основания приобретения и прекращения права муниципальной собственности устанавливаются действующим законодательством.</w:t>
      </w:r>
    </w:p>
    <w:bookmarkEnd w:id="7"/>
    <w:p>
      <w:pPr>
        <w:ind w:firstLine="720"/>
        <w:jc w:val="both"/>
        <w:rPr>
          <w:sz w:val="28"/>
          <w:szCs w:val="28"/>
        </w:rPr>
      </w:pPr>
      <w:bookmarkStart w:id="8" w:name="sub_17"/>
      <w:r>
        <w:rPr>
          <w:sz w:val="28"/>
          <w:szCs w:val="28"/>
        </w:rPr>
        <w:t>7. Доходы от использования муниципального имущества являются средствами бюджета сельского поселения «Узон».</w:t>
      </w:r>
    </w:p>
    <w:bookmarkEnd w:id="8"/>
    <w:p>
      <w:pPr>
        <w:ind w:firstLine="720"/>
        <w:jc w:val="both"/>
        <w:rPr>
          <w:sz w:val="28"/>
          <w:szCs w:val="28"/>
        </w:rPr>
      </w:pPr>
    </w:p>
    <w:p>
      <w:pPr>
        <w:pStyle w:val="2"/>
        <w:spacing w:before="0" w:after="0"/>
        <w:ind w:firstLine="720"/>
        <w:rPr>
          <w:rFonts w:ascii="Times New Roman" w:hAnsi="Times New Roman" w:cs="Times New Roman"/>
          <w:color w:val="auto"/>
          <w:sz w:val="28"/>
          <w:szCs w:val="28"/>
        </w:rPr>
      </w:pPr>
      <w:bookmarkStart w:id="9" w:name="sub_20"/>
      <w:r>
        <w:rPr>
          <w:rFonts w:ascii="Times New Roman" w:hAnsi="Times New Roman" w:cs="Times New Roman"/>
          <w:color w:val="auto"/>
          <w:sz w:val="28"/>
          <w:szCs w:val="28"/>
        </w:rPr>
        <w:t xml:space="preserve">2. Принципы управления муниципальным имуществом </w:t>
      </w:r>
      <w:bookmarkEnd w:id="9"/>
      <w:r>
        <w:rPr>
          <w:rFonts w:ascii="Times New Roman" w:hAnsi="Times New Roman" w:cs="Times New Roman"/>
          <w:color w:val="auto"/>
          <w:sz w:val="28"/>
          <w:szCs w:val="28"/>
        </w:rPr>
        <w:t>сельского поселения «Узон»</w:t>
      </w:r>
    </w:p>
    <w:p/>
    <w:p>
      <w:pPr>
        <w:ind w:firstLine="720"/>
        <w:jc w:val="both"/>
        <w:rPr>
          <w:sz w:val="28"/>
          <w:szCs w:val="28"/>
        </w:rPr>
      </w:pPr>
      <w:r>
        <w:rPr>
          <w:sz w:val="28"/>
          <w:szCs w:val="28"/>
        </w:rPr>
        <w:t>7. Управление муниципальной собственностью осуществляется в соответствии с основными принципами:</w:t>
      </w:r>
    </w:p>
    <w:p>
      <w:pPr>
        <w:ind w:firstLine="720"/>
        <w:jc w:val="both"/>
        <w:rPr>
          <w:sz w:val="28"/>
          <w:szCs w:val="28"/>
        </w:rPr>
      </w:pPr>
      <w:bookmarkStart w:id="10" w:name="sub_21"/>
      <w:r>
        <w:rPr>
          <w:sz w:val="28"/>
          <w:szCs w:val="28"/>
        </w:rPr>
        <w:t>7.1. законности;</w:t>
      </w:r>
    </w:p>
    <w:bookmarkEnd w:id="10"/>
    <w:p>
      <w:pPr>
        <w:ind w:firstLine="720"/>
        <w:jc w:val="both"/>
        <w:rPr>
          <w:sz w:val="28"/>
          <w:szCs w:val="28"/>
        </w:rPr>
      </w:pPr>
      <w:bookmarkStart w:id="11" w:name="sub_22"/>
      <w:r>
        <w:rPr>
          <w:sz w:val="28"/>
          <w:szCs w:val="28"/>
        </w:rPr>
        <w:t>7.2. подотчетности и подконтрольности;</w:t>
      </w:r>
    </w:p>
    <w:bookmarkEnd w:id="11"/>
    <w:p>
      <w:pPr>
        <w:ind w:firstLine="720"/>
        <w:jc w:val="both"/>
        <w:rPr>
          <w:sz w:val="28"/>
          <w:szCs w:val="28"/>
        </w:rPr>
      </w:pPr>
      <w:bookmarkStart w:id="12" w:name="sub_23"/>
      <w:r>
        <w:rPr>
          <w:sz w:val="28"/>
          <w:szCs w:val="28"/>
        </w:rPr>
        <w:t>7.3. гласности;</w:t>
      </w:r>
    </w:p>
    <w:bookmarkEnd w:id="12"/>
    <w:p>
      <w:pPr>
        <w:ind w:firstLine="720"/>
        <w:jc w:val="both"/>
        <w:rPr>
          <w:sz w:val="28"/>
          <w:szCs w:val="28"/>
        </w:rPr>
      </w:pPr>
      <w:bookmarkStart w:id="13" w:name="sub_24"/>
      <w:r>
        <w:rPr>
          <w:sz w:val="28"/>
          <w:szCs w:val="28"/>
        </w:rPr>
        <w:t>7.4. эффективности;</w:t>
      </w:r>
    </w:p>
    <w:bookmarkEnd w:id="13"/>
    <w:p>
      <w:pPr>
        <w:ind w:firstLine="720"/>
        <w:jc w:val="both"/>
        <w:rPr>
          <w:sz w:val="28"/>
          <w:szCs w:val="28"/>
        </w:rPr>
      </w:pPr>
      <w:bookmarkStart w:id="14" w:name="sub_25"/>
      <w:r>
        <w:rPr>
          <w:sz w:val="28"/>
          <w:szCs w:val="28"/>
        </w:rPr>
        <w:t>7.5. целевого использования имущества, закрепленного за муниципальными предприятиями и учреждениями сельского поселения «Узон», органами местного самоуправления сельского поселения «Узон», за иными юридическими и физическими лицами;</w:t>
      </w:r>
    </w:p>
    <w:bookmarkEnd w:id="14"/>
    <w:p>
      <w:pPr>
        <w:ind w:firstLine="720"/>
        <w:jc w:val="both"/>
        <w:rPr>
          <w:sz w:val="28"/>
          <w:szCs w:val="28"/>
        </w:rPr>
      </w:pPr>
      <w:bookmarkStart w:id="15" w:name="sub_26"/>
      <w:r>
        <w:rPr>
          <w:sz w:val="28"/>
          <w:szCs w:val="28"/>
        </w:rPr>
        <w:t>7.6. обеспечения условий для развития конкуренции.</w:t>
      </w:r>
    </w:p>
    <w:bookmarkEnd w:id="15"/>
    <w:p>
      <w:pPr>
        <w:ind w:firstLine="720"/>
        <w:jc w:val="both"/>
        <w:rPr>
          <w:sz w:val="28"/>
          <w:szCs w:val="28"/>
        </w:rPr>
      </w:pPr>
    </w:p>
    <w:p>
      <w:pPr>
        <w:pStyle w:val="2"/>
        <w:spacing w:before="0" w:after="0"/>
        <w:ind w:firstLine="720"/>
        <w:rPr>
          <w:rFonts w:ascii="Times New Roman" w:hAnsi="Times New Roman" w:cs="Times New Roman"/>
          <w:color w:val="auto"/>
          <w:sz w:val="28"/>
          <w:szCs w:val="28"/>
        </w:rPr>
      </w:pPr>
      <w:bookmarkStart w:id="16" w:name="sub_30"/>
      <w:r>
        <w:rPr>
          <w:rFonts w:ascii="Times New Roman" w:hAnsi="Times New Roman" w:cs="Times New Roman"/>
          <w:color w:val="auto"/>
          <w:sz w:val="28"/>
          <w:szCs w:val="28"/>
        </w:rPr>
        <w:t>3. Полномочия органов местного самоуправления</w:t>
      </w:r>
      <w:r>
        <w:rPr>
          <w:rFonts w:ascii="Times New Roman" w:hAnsi="Times New Roman" w:cs="Times New Roman"/>
          <w:b w:val="0"/>
          <w:color w:val="auto"/>
          <w:sz w:val="28"/>
          <w:szCs w:val="28"/>
        </w:rPr>
        <w:t xml:space="preserve"> </w:t>
      </w:r>
      <w:r>
        <w:rPr>
          <w:rFonts w:ascii="Times New Roman" w:hAnsi="Times New Roman" w:cs="Times New Roman"/>
          <w:color w:val="auto"/>
          <w:sz w:val="28"/>
          <w:szCs w:val="28"/>
        </w:rPr>
        <w:t>сельского поселения «Узон»</w:t>
      </w:r>
      <w:r>
        <w:rPr>
          <w:rFonts w:ascii="Times New Roman" w:hAnsi="Times New Roman" w:cs="Times New Roman"/>
          <w:b w:val="0"/>
          <w:color w:val="auto"/>
          <w:sz w:val="28"/>
          <w:szCs w:val="28"/>
        </w:rPr>
        <w:t xml:space="preserve"> </w:t>
      </w:r>
      <w:r>
        <w:rPr>
          <w:rFonts w:ascii="Times New Roman" w:hAnsi="Times New Roman" w:cs="Times New Roman"/>
          <w:color w:val="auto"/>
          <w:sz w:val="28"/>
          <w:szCs w:val="28"/>
        </w:rPr>
        <w:t>в сфере управления и распоряжения муниципальным имуществом</w:t>
      </w:r>
    </w:p>
    <w:bookmarkEnd w:id="16"/>
    <w:p>
      <w:pPr>
        <w:ind w:firstLine="720"/>
        <w:jc w:val="both"/>
        <w:rPr>
          <w:sz w:val="28"/>
          <w:szCs w:val="28"/>
        </w:rPr>
      </w:pPr>
    </w:p>
    <w:p>
      <w:pPr>
        <w:ind w:firstLine="720"/>
        <w:jc w:val="both"/>
        <w:rPr>
          <w:sz w:val="28"/>
          <w:szCs w:val="28"/>
        </w:rPr>
      </w:pPr>
      <w:bookmarkStart w:id="17" w:name="sub_31"/>
      <w:r>
        <w:rPr>
          <w:sz w:val="28"/>
          <w:szCs w:val="28"/>
        </w:rPr>
        <w:t xml:space="preserve">8. Совет сельского поселения «Узон»: </w:t>
      </w:r>
    </w:p>
    <w:bookmarkEnd w:id="17"/>
    <w:p>
      <w:pPr>
        <w:ind w:firstLine="720"/>
        <w:jc w:val="both"/>
        <w:rPr>
          <w:sz w:val="28"/>
          <w:szCs w:val="28"/>
        </w:rPr>
      </w:pPr>
      <w:r>
        <w:rPr>
          <w:sz w:val="28"/>
          <w:szCs w:val="28"/>
        </w:rPr>
        <w:t>8.1. принимает нормативные правовые акты, регулирующие вопросы управления и распоряжения муниципальным имуществом;</w:t>
      </w:r>
    </w:p>
    <w:p>
      <w:pPr>
        <w:ind w:firstLine="720"/>
        <w:jc w:val="both"/>
        <w:rPr>
          <w:sz w:val="28"/>
          <w:szCs w:val="28"/>
        </w:rPr>
      </w:pPr>
      <w:r>
        <w:rPr>
          <w:sz w:val="28"/>
          <w:szCs w:val="28"/>
        </w:rPr>
        <w:t>8.2. определяет порядок управления и распоряжения муниципальным имуществом;</w:t>
      </w:r>
    </w:p>
    <w:p>
      <w:pPr>
        <w:ind w:firstLine="720"/>
        <w:jc w:val="both"/>
        <w:rPr>
          <w:sz w:val="28"/>
          <w:szCs w:val="28"/>
        </w:rPr>
      </w:pPr>
      <w:r>
        <w:rPr>
          <w:sz w:val="28"/>
          <w:szCs w:val="28"/>
        </w:rPr>
        <w:t>8.3. определяет порядок и условия приватизации муниципального имущества;</w:t>
      </w:r>
    </w:p>
    <w:p>
      <w:pPr>
        <w:ind w:firstLine="720"/>
        <w:jc w:val="both"/>
        <w:rPr>
          <w:sz w:val="28"/>
          <w:szCs w:val="28"/>
        </w:rPr>
      </w:pPr>
      <w:r>
        <w:rPr>
          <w:sz w:val="28"/>
          <w:szCs w:val="28"/>
        </w:rPr>
        <w:t>8.4. принимает решения по отчуждению недвижимого муниципального имущества и акций;</w:t>
      </w:r>
    </w:p>
    <w:p>
      <w:pPr>
        <w:ind w:firstLine="720"/>
        <w:jc w:val="both"/>
        <w:rPr>
          <w:sz w:val="28"/>
          <w:szCs w:val="28"/>
        </w:rPr>
      </w:pPr>
      <w:r>
        <w:rPr>
          <w:sz w:val="28"/>
          <w:szCs w:val="28"/>
        </w:rPr>
        <w:t>8.5. принимает решения о приобретении недвижимого имущества в муниципальную собственность сельского поселения «Узон»;</w:t>
      </w:r>
    </w:p>
    <w:p>
      <w:pPr>
        <w:ind w:firstLine="720"/>
        <w:jc w:val="both"/>
        <w:rPr>
          <w:sz w:val="28"/>
          <w:szCs w:val="28"/>
        </w:rPr>
      </w:pPr>
      <w:r>
        <w:rPr>
          <w:sz w:val="28"/>
          <w:szCs w:val="28"/>
        </w:rPr>
        <w:t>8.6. определяет порядок сноса и списания муниципального имущества;</w:t>
      </w:r>
    </w:p>
    <w:p>
      <w:pPr>
        <w:ind w:firstLine="720"/>
        <w:jc w:val="both"/>
        <w:rPr>
          <w:sz w:val="28"/>
          <w:szCs w:val="28"/>
        </w:rPr>
      </w:pPr>
      <w:r>
        <w:rPr>
          <w:sz w:val="28"/>
          <w:szCs w:val="28"/>
        </w:rPr>
        <w:t>8.7. определяет порядок принятия решений о создании, реорганизации и ликвидации муниципальных предприятий сельского поселения «Узон»;</w:t>
      </w:r>
    </w:p>
    <w:p>
      <w:pPr>
        <w:ind w:firstLine="720"/>
        <w:jc w:val="both"/>
        <w:rPr>
          <w:sz w:val="28"/>
          <w:szCs w:val="28"/>
        </w:rPr>
      </w:pPr>
      <w:r>
        <w:rPr>
          <w:sz w:val="28"/>
          <w:szCs w:val="28"/>
        </w:rPr>
        <w:t>8.8. определяет порядок принятия решений об установлении тарифов на услуги муниципальных предприятий и учреждений сельского поселения «Узон»;</w:t>
      </w:r>
    </w:p>
    <w:p>
      <w:pPr>
        <w:ind w:firstLine="720"/>
        <w:jc w:val="both"/>
        <w:rPr>
          <w:sz w:val="28"/>
          <w:szCs w:val="28"/>
        </w:rPr>
      </w:pPr>
      <w:r>
        <w:rPr>
          <w:sz w:val="28"/>
          <w:szCs w:val="28"/>
        </w:rPr>
        <w:t>8.9. определяет порядок материально-технического и организационного обеспечения деятельности органов местного самоуправления сельского поселения «Узон»;</w:t>
      </w:r>
    </w:p>
    <w:p>
      <w:pPr>
        <w:ind w:firstLine="720"/>
        <w:jc w:val="both"/>
        <w:rPr>
          <w:sz w:val="28"/>
          <w:szCs w:val="28"/>
        </w:rPr>
      </w:pPr>
      <w:bookmarkStart w:id="18" w:name="sub_3111"/>
      <w:r>
        <w:rPr>
          <w:sz w:val="28"/>
          <w:szCs w:val="28"/>
        </w:rPr>
        <w:t>8.10. устанавливает в соответствии с законодательством порядок назначения на должность и освобождения от нее руководителей муниципальных учреждений сельского поселения «Узон»;</w:t>
      </w:r>
    </w:p>
    <w:bookmarkEnd w:id="18"/>
    <w:p>
      <w:pPr>
        <w:ind w:firstLine="720"/>
        <w:jc w:val="both"/>
        <w:rPr>
          <w:sz w:val="28"/>
          <w:szCs w:val="28"/>
        </w:rPr>
      </w:pPr>
      <w:r>
        <w:rPr>
          <w:sz w:val="28"/>
          <w:szCs w:val="28"/>
        </w:rPr>
        <w:t>8.11. принимает решения о создании некоммерческих организаций (кроме автономных учреждений);</w:t>
      </w:r>
    </w:p>
    <w:p>
      <w:pPr>
        <w:ind w:firstLine="720"/>
        <w:jc w:val="both"/>
        <w:rPr>
          <w:sz w:val="28"/>
          <w:szCs w:val="28"/>
        </w:rPr>
      </w:pPr>
      <w:r>
        <w:rPr>
          <w:sz w:val="28"/>
          <w:szCs w:val="28"/>
        </w:rPr>
        <w:t>8.12. принимает решение об участии сельского поселения «Узон» в хозяйственных обществах;</w:t>
      </w:r>
    </w:p>
    <w:p>
      <w:pPr>
        <w:ind w:firstLine="720"/>
        <w:jc w:val="both"/>
        <w:rPr>
          <w:sz w:val="28"/>
          <w:szCs w:val="28"/>
        </w:rPr>
      </w:pPr>
      <w:r>
        <w:rPr>
          <w:sz w:val="28"/>
          <w:szCs w:val="28"/>
        </w:rPr>
        <w:t>8.13. определяет в соответствии с законодательством порядок управления и распоряжения земельными участками, находящимися в муниципальной собственности сельского поселения «Узон», а также земельными участками, государственная собственность на которые не разграничена;</w:t>
      </w:r>
    </w:p>
    <w:p>
      <w:pPr>
        <w:ind w:firstLine="720"/>
        <w:jc w:val="both"/>
        <w:rPr>
          <w:sz w:val="28"/>
          <w:szCs w:val="28"/>
        </w:rPr>
      </w:pPr>
      <w:r>
        <w:rPr>
          <w:sz w:val="28"/>
          <w:szCs w:val="28"/>
        </w:rPr>
        <w:t>8.14. осуществляет контроль за использованием муниципального имущества;</w:t>
      </w:r>
    </w:p>
    <w:p>
      <w:pPr>
        <w:ind w:firstLine="720"/>
        <w:jc w:val="both"/>
        <w:rPr>
          <w:sz w:val="28"/>
          <w:szCs w:val="28"/>
        </w:rPr>
      </w:pPr>
      <w:r>
        <w:rPr>
          <w:sz w:val="28"/>
          <w:szCs w:val="28"/>
        </w:rPr>
        <w:t>8.15. осуществляет иные полномочия, предусмотренные законодательством, Уставом сельского поселения «Узон».</w:t>
      </w:r>
    </w:p>
    <w:p>
      <w:pPr>
        <w:ind w:firstLine="720"/>
        <w:jc w:val="both"/>
        <w:rPr>
          <w:sz w:val="28"/>
          <w:szCs w:val="28"/>
        </w:rPr>
      </w:pPr>
      <w:bookmarkStart w:id="19" w:name="sub_32"/>
      <w:r>
        <w:rPr>
          <w:sz w:val="28"/>
          <w:szCs w:val="28"/>
        </w:rPr>
        <w:t>9. Глава сельского поселения «Узон» в пределах своих полномочий:</w:t>
      </w:r>
    </w:p>
    <w:bookmarkEnd w:id="19"/>
    <w:p>
      <w:pPr>
        <w:ind w:firstLine="720"/>
        <w:jc w:val="both"/>
        <w:rPr>
          <w:sz w:val="28"/>
          <w:szCs w:val="28"/>
        </w:rPr>
      </w:pPr>
      <w:r>
        <w:rPr>
          <w:sz w:val="28"/>
          <w:szCs w:val="28"/>
        </w:rPr>
        <w:t>9.1. издает правовые акты по вопросам управления и распоряжения муниципальным имуществом;</w:t>
      </w:r>
    </w:p>
    <w:p>
      <w:pPr>
        <w:ind w:firstLine="720"/>
        <w:jc w:val="both"/>
        <w:rPr>
          <w:sz w:val="28"/>
          <w:szCs w:val="28"/>
        </w:rPr>
      </w:pPr>
      <w:r>
        <w:rPr>
          <w:sz w:val="28"/>
          <w:szCs w:val="28"/>
        </w:rPr>
        <w:t>9.2. осуществляет иные полномочия, отнесенные к его ведению законодательством, Уставом сельского поселения «Узон» и иными муниципальными правовыми актами сельского поселения «Узон».</w:t>
      </w:r>
    </w:p>
    <w:p>
      <w:pPr>
        <w:ind w:firstLine="720"/>
        <w:jc w:val="both"/>
        <w:rPr>
          <w:sz w:val="28"/>
          <w:szCs w:val="28"/>
        </w:rPr>
      </w:pPr>
      <w:bookmarkStart w:id="20" w:name="sub_33"/>
      <w:r>
        <w:rPr>
          <w:sz w:val="28"/>
          <w:szCs w:val="28"/>
        </w:rPr>
        <w:t>10. Администрация сельского поселения «Узон»в пределах своих полномочий:</w:t>
      </w:r>
    </w:p>
    <w:bookmarkEnd w:id="20"/>
    <w:p>
      <w:pPr>
        <w:ind w:firstLine="720"/>
        <w:jc w:val="both"/>
        <w:rPr>
          <w:sz w:val="28"/>
          <w:szCs w:val="28"/>
        </w:rPr>
      </w:pPr>
      <w:bookmarkStart w:id="21" w:name="sub_331"/>
      <w:r>
        <w:rPr>
          <w:sz w:val="28"/>
          <w:szCs w:val="28"/>
        </w:rPr>
        <w:t>10.1. В сфере управления муниципальной собственностью, взаимоотношений с предприятиями, учреждениями и организациями на территории сельского поселения «Узон»:</w:t>
      </w:r>
    </w:p>
    <w:bookmarkEnd w:id="21"/>
    <w:p>
      <w:pPr>
        <w:ind w:firstLine="720"/>
        <w:jc w:val="both"/>
        <w:rPr>
          <w:sz w:val="28"/>
          <w:szCs w:val="28"/>
        </w:rPr>
      </w:pPr>
      <w:r>
        <w:rPr>
          <w:sz w:val="28"/>
          <w:szCs w:val="28"/>
        </w:rPr>
        <w:t xml:space="preserve">10.1.1. управляет муниципальной собственностью сельского поселения «Узон», определяет порядок принятия решений о создании, реорганизации и ликвидации муниципальных учреждений сельского поселения «Узон», решает вопросы создания, приобретения, использования, аренды, мены объектов муниципальной собственности, вносит предложения в сельского поселения «Узон» об отчуждении недвижимого муниципального имущества, о приобретении имущества в муниципальную собственность сельского поселения «Узон»; </w:t>
      </w:r>
    </w:p>
    <w:p>
      <w:pPr>
        <w:ind w:firstLine="720"/>
        <w:jc w:val="both"/>
        <w:rPr>
          <w:sz w:val="28"/>
          <w:szCs w:val="28"/>
        </w:rPr>
      </w:pPr>
      <w:r>
        <w:rPr>
          <w:sz w:val="28"/>
          <w:szCs w:val="28"/>
        </w:rPr>
        <w:t>10.1.2. в соответствии с законом создает муниципальные предприятия</w:t>
      </w:r>
      <w:r>
        <w:rPr>
          <w:rStyle w:val="6"/>
          <w:sz w:val="28"/>
          <w:szCs w:val="28"/>
        </w:rPr>
        <w:footnoteReference w:id="0"/>
      </w:r>
      <w:r>
        <w:rPr>
          <w:sz w:val="28"/>
          <w:szCs w:val="28"/>
        </w:rPr>
        <w:t>, учреждения и организации, решает вопросы их реорганизации и ликвидации, организует и осуществляет мероприятия по мобилизационной подготовке муниципальных предприятий и учреждений, находящихся на территории сельского поселения «Узон»;</w:t>
      </w:r>
    </w:p>
    <w:p>
      <w:pPr>
        <w:ind w:firstLine="720"/>
        <w:jc w:val="both"/>
        <w:rPr>
          <w:sz w:val="28"/>
          <w:szCs w:val="28"/>
        </w:rPr>
      </w:pPr>
      <w:r>
        <w:rPr>
          <w:sz w:val="28"/>
          <w:szCs w:val="28"/>
        </w:rPr>
        <w:t>10.1.3. в соответствии с законодательством определяет порядок и осуществляет функции и полномочия учредителя автономных учреждений, создаваемых на базе муниципального имущества;</w:t>
      </w:r>
    </w:p>
    <w:p>
      <w:pPr>
        <w:ind w:firstLine="720"/>
        <w:jc w:val="both"/>
        <w:rPr>
          <w:sz w:val="28"/>
          <w:szCs w:val="28"/>
        </w:rPr>
      </w:pPr>
      <w:r>
        <w:rPr>
          <w:sz w:val="28"/>
          <w:szCs w:val="28"/>
        </w:rPr>
        <w:t>10.1.4. определяет порядок составления, утверждения и установления показателей планов (программ) финансово-хозяйственной деятельности муниципальных унитарных предприятий сельского поселения «Узон»;</w:t>
      </w:r>
    </w:p>
    <w:p>
      <w:pPr>
        <w:ind w:firstLine="720"/>
        <w:jc w:val="both"/>
        <w:rPr>
          <w:sz w:val="28"/>
          <w:szCs w:val="28"/>
        </w:rPr>
      </w:pPr>
      <w:r>
        <w:rPr>
          <w:sz w:val="28"/>
          <w:szCs w:val="28"/>
        </w:rPr>
        <w:t>10.1.5. утверждает уставы муниципальных унитарных предприятий и муниципальных учреждений сельского поселения «Узон»;</w:t>
      </w:r>
    </w:p>
    <w:p>
      <w:pPr>
        <w:ind w:firstLine="720"/>
        <w:jc w:val="both"/>
        <w:rPr>
          <w:sz w:val="28"/>
          <w:szCs w:val="28"/>
        </w:rPr>
      </w:pPr>
      <w:r>
        <w:rPr>
          <w:sz w:val="28"/>
          <w:szCs w:val="28"/>
        </w:rPr>
        <w:t>10.1.6. в порядке, определенном Советом сельского поселения «Узон», осуществляет подбор кандидатур и назначение на должность руководителя муниципального унитарного предприятия и муниципального учреждения сельского поселения «Узон»;</w:t>
      </w:r>
    </w:p>
    <w:p>
      <w:pPr>
        <w:ind w:firstLine="720"/>
        <w:jc w:val="both"/>
        <w:rPr>
          <w:sz w:val="28"/>
          <w:szCs w:val="28"/>
        </w:rPr>
      </w:pPr>
      <w:r>
        <w:rPr>
          <w:sz w:val="28"/>
          <w:szCs w:val="28"/>
        </w:rPr>
        <w:t>10.1.7. согласовывает прием на работу главного бухгалтера муниципального унитарного предприятия, муниципального учреждения сельского поселения «Узон»;</w:t>
      </w:r>
    </w:p>
    <w:p>
      <w:pPr>
        <w:ind w:firstLine="720"/>
        <w:jc w:val="both"/>
        <w:rPr>
          <w:sz w:val="28"/>
          <w:szCs w:val="28"/>
        </w:rPr>
      </w:pPr>
      <w:r>
        <w:rPr>
          <w:sz w:val="28"/>
          <w:szCs w:val="28"/>
        </w:rPr>
        <w:t>10.1.8. утверждает бухгалтерскую отчетность и отчеты муниципального предприятия и муниципального учреждения сельского поселения «Узон»;</w:t>
      </w:r>
    </w:p>
    <w:p>
      <w:pPr>
        <w:ind w:firstLine="720"/>
        <w:jc w:val="both"/>
        <w:rPr>
          <w:sz w:val="28"/>
          <w:szCs w:val="28"/>
        </w:rPr>
      </w:pPr>
      <w:r>
        <w:rPr>
          <w:sz w:val="28"/>
          <w:szCs w:val="28"/>
        </w:rPr>
        <w:t>10.1.9. создает комиссии по рассмотрению вопросов эффективности деятельности муниципальных унитарных предприятий сельского поселения «Узон»;</w:t>
      </w:r>
    </w:p>
    <w:p>
      <w:pPr>
        <w:ind w:firstLine="720"/>
        <w:jc w:val="both"/>
        <w:rPr>
          <w:sz w:val="28"/>
          <w:szCs w:val="28"/>
        </w:rPr>
      </w:pPr>
      <w:r>
        <w:rPr>
          <w:sz w:val="28"/>
          <w:szCs w:val="28"/>
        </w:rPr>
        <w:t>10.1.10. проводит анализ деятельности муниципальных унитарных предприятий сельского поселения «Узон», готовит предложения по их реорганизации, включая преобразование в хозяйственные общества, целесообразности сохранения в форме муниципальных унитарных предприятий или ликвидации;</w:t>
      </w:r>
    </w:p>
    <w:p>
      <w:pPr>
        <w:ind w:firstLine="720"/>
        <w:jc w:val="both"/>
        <w:rPr>
          <w:sz w:val="28"/>
          <w:szCs w:val="28"/>
        </w:rPr>
      </w:pPr>
      <w:r>
        <w:rPr>
          <w:sz w:val="28"/>
          <w:szCs w:val="28"/>
        </w:rPr>
        <w:t>10.1.11. обеспечивает представление отчетности руководителями муниципальных унитарных предприятий и муниципальных учреждений сельского поселения «Узон»</w:t>
      </w:r>
      <w:r>
        <w:rPr>
          <w:i/>
          <w:sz w:val="28"/>
          <w:szCs w:val="28"/>
        </w:rPr>
        <w:t xml:space="preserve"> </w:t>
      </w:r>
      <w:r>
        <w:rPr>
          <w:sz w:val="28"/>
          <w:szCs w:val="28"/>
        </w:rPr>
        <w:t>в соответствии с утвержденным порядком, контролируют их деятельность;</w:t>
      </w:r>
    </w:p>
    <w:p>
      <w:pPr>
        <w:ind w:firstLine="720"/>
        <w:jc w:val="both"/>
        <w:rPr>
          <w:sz w:val="28"/>
          <w:szCs w:val="28"/>
        </w:rPr>
      </w:pPr>
      <w:r>
        <w:rPr>
          <w:sz w:val="28"/>
          <w:szCs w:val="28"/>
        </w:rPr>
        <w:t>10.1.12. утверждает показатели экономической эффективности деятельности муниципальных унитарных предприятий и контролирует их выполнение;</w:t>
      </w:r>
    </w:p>
    <w:p>
      <w:pPr>
        <w:ind w:firstLine="720"/>
        <w:jc w:val="both"/>
        <w:rPr>
          <w:sz w:val="28"/>
          <w:szCs w:val="28"/>
        </w:rPr>
      </w:pPr>
      <w:r>
        <w:rPr>
          <w:sz w:val="28"/>
          <w:szCs w:val="28"/>
        </w:rPr>
        <w:t>10.1.13. осуществляет проверку финансово-хозяйственной деятельности муниципальных унитарных предприятий, муниципальных учреждений сельского поселения «Узон», а также проверку ведения учета муниципального имущества и эффективного его использования;</w:t>
      </w:r>
    </w:p>
    <w:p>
      <w:pPr>
        <w:ind w:firstLine="720"/>
        <w:jc w:val="both"/>
        <w:rPr>
          <w:sz w:val="28"/>
          <w:szCs w:val="28"/>
        </w:rPr>
      </w:pPr>
      <w:r>
        <w:rPr>
          <w:sz w:val="28"/>
          <w:szCs w:val="28"/>
        </w:rPr>
        <w:t>10.1.14. дает согласие в случаях, предусмотренных законодательством и уставами муниципальных унитарных предприятий сельского поселения «Узон», на совершение ими крупных сделок, сделок, в совершении которых имеется заинтересованность, и иных сделок;</w:t>
      </w:r>
    </w:p>
    <w:p>
      <w:pPr>
        <w:ind w:firstLine="720"/>
        <w:jc w:val="both"/>
        <w:rPr>
          <w:sz w:val="28"/>
          <w:szCs w:val="28"/>
        </w:rPr>
      </w:pPr>
      <w:r>
        <w:rPr>
          <w:sz w:val="28"/>
          <w:szCs w:val="28"/>
        </w:rPr>
        <w:t>10.1.15. определяет порядок списания безнадежных долгов по арендной плате за землю и иные объекты муниципальной собственности сельского поселения «Узон», взыскание которых стало невозможным.</w:t>
      </w:r>
    </w:p>
    <w:p>
      <w:pPr>
        <w:ind w:firstLine="720"/>
        <w:jc w:val="both"/>
        <w:rPr>
          <w:sz w:val="28"/>
          <w:szCs w:val="28"/>
        </w:rPr>
      </w:pPr>
      <w:bookmarkStart w:id="22" w:name="sub_332"/>
      <w:r>
        <w:rPr>
          <w:sz w:val="28"/>
          <w:szCs w:val="28"/>
        </w:rPr>
        <w:t>10.2. В сфере использования земли и других природных ресурсов:</w:t>
      </w:r>
    </w:p>
    <w:bookmarkEnd w:id="22"/>
    <w:p>
      <w:pPr>
        <w:ind w:firstLine="720"/>
        <w:jc w:val="both"/>
        <w:rPr>
          <w:sz w:val="28"/>
          <w:szCs w:val="28"/>
        </w:rPr>
      </w:pPr>
      <w:r>
        <w:rPr>
          <w:sz w:val="28"/>
          <w:szCs w:val="28"/>
        </w:rPr>
        <w:t>10.2.1. осуществляет управление и распоряжение земельными участками, находящимися в муниципальной собственности сельского поселения «Узон», а также земельными участками, государственная собственность на которые не разграничена, производит резервирование и изъятие земельных участков, в том числе и путем выкупа, для муниципальных нужд;</w:t>
      </w:r>
    </w:p>
    <w:p>
      <w:pPr>
        <w:ind w:firstLine="720"/>
        <w:jc w:val="both"/>
        <w:rPr>
          <w:sz w:val="28"/>
          <w:szCs w:val="28"/>
        </w:rPr>
      </w:pPr>
      <w:r>
        <w:rPr>
          <w:sz w:val="28"/>
          <w:szCs w:val="28"/>
        </w:rPr>
        <w:t>10.2.2. в порядке, определенном Земельным кодексом Российской Федерации, предоставляет в постоянное (бессрочное) пользование и безвозмездное пользование, передает в собственность и сдает в аренду земельные участки, находящиеся в муниципальной собственности сельского поселения «Узон», за исключением случаев, предусмотренных законодательством;</w:t>
      </w:r>
    </w:p>
    <w:p>
      <w:pPr>
        <w:ind w:firstLine="720"/>
        <w:jc w:val="both"/>
        <w:rPr>
          <w:sz w:val="28"/>
          <w:szCs w:val="28"/>
        </w:rPr>
      </w:pPr>
      <w:r>
        <w:rPr>
          <w:sz w:val="28"/>
          <w:szCs w:val="28"/>
        </w:rPr>
        <w:t>10.2.3. осуществляет планирование застройки территории сельского поселения «Узон», территориальное зонирование земель;</w:t>
      </w:r>
    </w:p>
    <w:p>
      <w:pPr>
        <w:ind w:firstLine="720"/>
        <w:jc w:val="both"/>
        <w:rPr>
          <w:sz w:val="28"/>
          <w:szCs w:val="28"/>
        </w:rPr>
      </w:pPr>
      <w:r>
        <w:rPr>
          <w:sz w:val="28"/>
          <w:szCs w:val="28"/>
        </w:rPr>
        <w:t>10.2.4. осуществляет муниципальный земельный контроль за использованием земель сельского поселения «Узон»;</w:t>
      </w:r>
    </w:p>
    <w:p>
      <w:pPr>
        <w:ind w:firstLine="720"/>
        <w:jc w:val="both"/>
        <w:rPr>
          <w:sz w:val="28"/>
          <w:szCs w:val="28"/>
        </w:rPr>
      </w:pPr>
      <w:r>
        <w:rPr>
          <w:sz w:val="28"/>
          <w:szCs w:val="28"/>
        </w:rPr>
        <w:t>10.2.5. организует проведение работ по землеустройству, дает заключение по планам землеустроительных работ, проводимых на территории сельского поселения «Узон»;</w:t>
      </w:r>
    </w:p>
    <w:p>
      <w:pPr>
        <w:ind w:firstLine="720"/>
        <w:jc w:val="both"/>
        <w:rPr>
          <w:sz w:val="28"/>
          <w:szCs w:val="28"/>
        </w:rPr>
      </w:pPr>
      <w:r>
        <w:rPr>
          <w:sz w:val="28"/>
          <w:szCs w:val="28"/>
        </w:rPr>
        <w:t>10.2.6. определяет условия проведения изыскательских работ на территории сельского поселения «Узон»;</w:t>
      </w:r>
    </w:p>
    <w:p>
      <w:pPr>
        <w:ind w:firstLine="720"/>
        <w:jc w:val="both"/>
        <w:rPr>
          <w:sz w:val="28"/>
          <w:szCs w:val="28"/>
        </w:rPr>
      </w:pPr>
      <w:bookmarkStart w:id="23" w:name="sub_4"/>
      <w:r>
        <w:rPr>
          <w:sz w:val="28"/>
          <w:szCs w:val="28"/>
        </w:rPr>
        <w:t>10.2.7. осуществляет в соответствии с законодательством использование, охрану, защиту и воспроизводство городских лесов, лесов особо охраняемых природных территорий, расположенных в границах сельского поселения «Узон», управление и охрану водных объектов, находящихся в муниципальной собственности сельского поселения «Узон»;</w:t>
      </w:r>
    </w:p>
    <w:bookmarkEnd w:id="23"/>
    <w:p>
      <w:pPr>
        <w:ind w:firstLine="720"/>
        <w:jc w:val="both"/>
        <w:rPr>
          <w:sz w:val="28"/>
          <w:szCs w:val="28"/>
        </w:rPr>
      </w:pPr>
      <w:bookmarkStart w:id="24" w:name="sub_5"/>
      <w:r>
        <w:rPr>
          <w:sz w:val="28"/>
          <w:szCs w:val="28"/>
        </w:rPr>
        <w:t>10.2.8. предоставляет в пользование обособленные водные объекты, находящиеся в муниципальной собственности сельского поселения «Узон», в порядке, установленном Советом сельского поселения «Узон»;</w:t>
      </w:r>
    </w:p>
    <w:bookmarkEnd w:id="24"/>
    <w:p>
      <w:pPr>
        <w:ind w:firstLine="720"/>
        <w:jc w:val="both"/>
        <w:rPr>
          <w:sz w:val="28"/>
          <w:szCs w:val="28"/>
        </w:rPr>
      </w:pPr>
      <w:r>
        <w:rPr>
          <w:sz w:val="28"/>
          <w:szCs w:val="28"/>
        </w:rPr>
        <w:t>10.2.9. предоставляет в соответствии с установленным порядком разрешения на разработку месторождений общераспространенных полезных ископаемых, расположенных в границах сельского поселения «Узон», а также на строительство подземных сооружений местного значения;</w:t>
      </w:r>
    </w:p>
    <w:p>
      <w:pPr>
        <w:ind w:firstLine="720"/>
        <w:jc w:val="both"/>
        <w:rPr>
          <w:sz w:val="28"/>
          <w:szCs w:val="28"/>
        </w:rPr>
      </w:pPr>
      <w:r>
        <w:rPr>
          <w:sz w:val="28"/>
          <w:szCs w:val="28"/>
        </w:rPr>
        <w:t>10.2.10.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pPr>
        <w:ind w:firstLine="720"/>
        <w:jc w:val="both"/>
        <w:rPr>
          <w:sz w:val="28"/>
          <w:szCs w:val="28"/>
        </w:rPr>
      </w:pPr>
      <w:bookmarkStart w:id="25" w:name="sub_6"/>
      <w:r>
        <w:rPr>
          <w:sz w:val="28"/>
          <w:szCs w:val="28"/>
        </w:rPr>
        <w:t>10.2.11. приостанавливает работы, связанные с пользованием недрами;</w:t>
      </w:r>
    </w:p>
    <w:bookmarkEnd w:id="25"/>
    <w:p>
      <w:pPr>
        <w:ind w:firstLine="720"/>
        <w:jc w:val="both"/>
        <w:rPr>
          <w:sz w:val="28"/>
          <w:szCs w:val="28"/>
        </w:rPr>
      </w:pPr>
      <w:r>
        <w:rPr>
          <w:sz w:val="28"/>
          <w:szCs w:val="28"/>
        </w:rPr>
        <w:t>10.2.12. принимает участие в разработке и реализации муниципальных целевых программ сельского поселения «Узон» использования и охраны земель;</w:t>
      </w:r>
    </w:p>
    <w:p>
      <w:pPr>
        <w:ind w:firstLine="720"/>
        <w:jc w:val="both"/>
        <w:rPr>
          <w:sz w:val="28"/>
          <w:szCs w:val="28"/>
        </w:rPr>
      </w:pPr>
      <w:r>
        <w:rPr>
          <w:sz w:val="28"/>
          <w:szCs w:val="28"/>
        </w:rPr>
        <w:t>10.2.13. выполняет иные полномочия, установленные законодательством, Советом сельского поселения «Узон».</w:t>
      </w:r>
    </w:p>
    <w:p>
      <w:pPr>
        <w:ind w:firstLine="720"/>
        <w:jc w:val="both"/>
        <w:rPr>
          <w:sz w:val="28"/>
          <w:szCs w:val="28"/>
        </w:rPr>
      </w:pPr>
      <w:bookmarkStart w:id="26" w:name="sub_35"/>
      <w:r>
        <w:rPr>
          <w:sz w:val="28"/>
          <w:szCs w:val="28"/>
        </w:rPr>
        <w:t>11Администрация сельского поселения «Узон» в пределах своих полномочий:</w:t>
      </w:r>
    </w:p>
    <w:bookmarkEnd w:id="26"/>
    <w:p>
      <w:pPr>
        <w:ind w:firstLine="720"/>
        <w:jc w:val="both"/>
        <w:rPr>
          <w:sz w:val="28"/>
          <w:szCs w:val="28"/>
        </w:rPr>
      </w:pPr>
      <w:r>
        <w:rPr>
          <w:sz w:val="28"/>
          <w:szCs w:val="28"/>
        </w:rPr>
        <w:t>11.1. осуществляет контроль за целевым и эффективным использованием муниципального имущества, в том числе осуществляет муниципальный земельный контроль за использованием земель на территории сельского поселения «Узон»;</w:t>
      </w:r>
    </w:p>
    <w:p>
      <w:pPr>
        <w:ind w:firstLine="720"/>
        <w:jc w:val="both"/>
        <w:rPr>
          <w:sz w:val="28"/>
          <w:szCs w:val="28"/>
        </w:rPr>
      </w:pPr>
      <w:r>
        <w:rPr>
          <w:sz w:val="28"/>
          <w:szCs w:val="28"/>
        </w:rPr>
        <w:t>11.2. передает муниципальное имущество в хозяйственное ведение и оперативное управление, в аренду, доверительное управление, залог, безвозмездное пользование, на хранение, с баланса на баланс без изменения формы собственности в соответствии с законодательством Российской Федерации.</w:t>
      </w:r>
    </w:p>
    <w:p>
      <w:pPr>
        <w:ind w:firstLine="720"/>
        <w:jc w:val="both"/>
        <w:rPr>
          <w:sz w:val="28"/>
          <w:szCs w:val="28"/>
        </w:rPr>
      </w:pPr>
      <w:r>
        <w:rPr>
          <w:sz w:val="28"/>
          <w:szCs w:val="28"/>
        </w:rPr>
        <w:t>11.3. выступает продавцом и покупателем муниципального имущества;</w:t>
      </w:r>
    </w:p>
    <w:p>
      <w:pPr>
        <w:ind w:firstLine="720"/>
        <w:jc w:val="both"/>
        <w:rPr>
          <w:sz w:val="28"/>
          <w:szCs w:val="28"/>
        </w:rPr>
      </w:pPr>
      <w:r>
        <w:rPr>
          <w:sz w:val="28"/>
          <w:szCs w:val="28"/>
        </w:rPr>
        <w:t>11.4. участвует в разработке проектов муниципальных правовых актов сельского поселения «Узон» по вопросам управления и распоряжения муниципальным имуществом;</w:t>
      </w:r>
    </w:p>
    <w:p>
      <w:pPr>
        <w:ind w:firstLine="720"/>
        <w:jc w:val="both"/>
        <w:rPr>
          <w:sz w:val="28"/>
          <w:szCs w:val="28"/>
        </w:rPr>
      </w:pPr>
      <w:r>
        <w:rPr>
          <w:sz w:val="28"/>
          <w:szCs w:val="28"/>
        </w:rPr>
        <w:t>11.5. согласовывает уставы муниципальных унитарных предприятий и муниципальных учреждений сельского поселения «Узон» и подписывает учредительные документы хозяйственных обществ;</w:t>
      </w:r>
    </w:p>
    <w:p>
      <w:pPr>
        <w:ind w:firstLine="720"/>
        <w:jc w:val="both"/>
        <w:rPr>
          <w:sz w:val="28"/>
          <w:szCs w:val="28"/>
        </w:rPr>
      </w:pPr>
      <w:r>
        <w:rPr>
          <w:sz w:val="28"/>
          <w:szCs w:val="28"/>
        </w:rPr>
        <w:t>11.6. в порядке, определенном Советом сельского поселения «Узон», дает согласие на распоряжение недвижимым имуществом, а в случаях, установленных законодательством, движимым имуществом муниципальных унитарных предприятий сельского поселения «Узон»;</w:t>
      </w:r>
    </w:p>
    <w:p>
      <w:pPr>
        <w:ind w:firstLine="720"/>
        <w:jc w:val="both"/>
        <w:rPr>
          <w:sz w:val="28"/>
          <w:szCs w:val="28"/>
        </w:rPr>
      </w:pPr>
      <w:r>
        <w:rPr>
          <w:sz w:val="28"/>
          <w:szCs w:val="28"/>
        </w:rPr>
        <w:t>11.7. дает согласие на сдачу в аренду муниципального имущества, принадлежащего муниципальному предприятию сельского поселения «Узон» на праве хозяйственного ведения, оперативного управления;</w:t>
      </w:r>
    </w:p>
    <w:p>
      <w:pPr>
        <w:ind w:firstLine="720"/>
        <w:jc w:val="both"/>
        <w:rPr>
          <w:sz w:val="28"/>
          <w:szCs w:val="28"/>
        </w:rPr>
      </w:pPr>
      <w:r>
        <w:rPr>
          <w:sz w:val="28"/>
          <w:szCs w:val="28"/>
        </w:rPr>
        <w:t>11.8. принимает решения о проведении аудиторских проверок муниципальных унитарных предприятий сельского поселения «Узон», утверждает аудиторов и определяет размер оплаты их услуг;</w:t>
      </w:r>
    </w:p>
    <w:p>
      <w:pPr>
        <w:ind w:firstLine="720"/>
        <w:jc w:val="both"/>
        <w:rPr>
          <w:sz w:val="28"/>
          <w:szCs w:val="28"/>
        </w:rPr>
      </w:pPr>
      <w:r>
        <w:rPr>
          <w:sz w:val="28"/>
          <w:szCs w:val="28"/>
        </w:rPr>
        <w:t>11.9. изымает у муниципального казенного предприятия и муниципального учреждения сельского поселения «Узон» излишнее, неиспользуемое или используемое не по назначению имущество;</w:t>
      </w:r>
    </w:p>
    <w:p>
      <w:pPr>
        <w:ind w:firstLine="720"/>
        <w:jc w:val="both"/>
        <w:rPr>
          <w:sz w:val="28"/>
          <w:szCs w:val="28"/>
        </w:rPr>
      </w:pPr>
      <w:r>
        <w:rPr>
          <w:sz w:val="28"/>
          <w:szCs w:val="28"/>
        </w:rPr>
        <w:t>11.10. осуществляет контроль за использованием по назначению и сохранностью принадлежащего муниципальным унитарным предприятиям и муниципальным учреждениям сельского поселения «Узон» имущества;</w:t>
      </w:r>
    </w:p>
    <w:p>
      <w:pPr>
        <w:ind w:firstLine="720"/>
        <w:jc w:val="both"/>
        <w:rPr>
          <w:sz w:val="28"/>
          <w:szCs w:val="28"/>
        </w:rPr>
      </w:pPr>
      <w:r>
        <w:rPr>
          <w:sz w:val="28"/>
          <w:szCs w:val="28"/>
        </w:rPr>
        <w:t>11.11. управляет находящимися в муниципальной собственности сельского поселения «Узон» акциями (долями) в уставных капиталах хозяйственных обществ в соответствии с законодательством и муниципальными правовыми актами сельского поселения «Узон»;</w:t>
      </w:r>
    </w:p>
    <w:p>
      <w:pPr>
        <w:ind w:firstLine="720"/>
        <w:jc w:val="both"/>
        <w:rPr>
          <w:sz w:val="28"/>
          <w:szCs w:val="28"/>
        </w:rPr>
      </w:pPr>
      <w:r>
        <w:rPr>
          <w:sz w:val="28"/>
          <w:szCs w:val="28"/>
        </w:rPr>
        <w:t>11.12. осуществляет учет и контроль за поступлением денежных средств от приватизации и аренды муниципального имущества;</w:t>
      </w:r>
    </w:p>
    <w:p>
      <w:pPr>
        <w:ind w:firstLine="720"/>
        <w:jc w:val="both"/>
        <w:rPr>
          <w:sz w:val="28"/>
          <w:szCs w:val="28"/>
        </w:rPr>
      </w:pPr>
      <w:r>
        <w:rPr>
          <w:sz w:val="28"/>
          <w:szCs w:val="28"/>
        </w:rPr>
        <w:t>11.13. осуществляет учет муниципального имущества;</w:t>
      </w:r>
    </w:p>
    <w:p>
      <w:pPr>
        <w:ind w:firstLine="720"/>
        <w:jc w:val="both"/>
        <w:rPr>
          <w:sz w:val="28"/>
          <w:szCs w:val="28"/>
        </w:rPr>
      </w:pPr>
      <w:r>
        <w:rPr>
          <w:sz w:val="28"/>
          <w:szCs w:val="28"/>
        </w:rPr>
        <w:t>11.14. в установленном порядке осуществляет списание муниципального имущества;</w:t>
      </w:r>
    </w:p>
    <w:p>
      <w:pPr>
        <w:ind w:firstLine="720"/>
        <w:jc w:val="both"/>
        <w:rPr>
          <w:sz w:val="28"/>
          <w:szCs w:val="28"/>
        </w:rPr>
      </w:pPr>
      <w:r>
        <w:rPr>
          <w:sz w:val="28"/>
          <w:szCs w:val="28"/>
        </w:rPr>
        <w:t>11.15. осуществляет иные полномочия, установленные настоящим Порядком, иными муниципальными правовыми актами сельского поселения «Узон» и положением об уполномоченном органе администрации.</w:t>
      </w:r>
    </w:p>
    <w:p>
      <w:pPr>
        <w:ind w:firstLine="720"/>
        <w:jc w:val="both"/>
        <w:rPr>
          <w:sz w:val="28"/>
          <w:szCs w:val="28"/>
        </w:rPr>
      </w:pPr>
    </w:p>
    <w:p>
      <w:pPr>
        <w:pStyle w:val="2"/>
        <w:spacing w:before="0" w:after="0"/>
        <w:ind w:firstLine="720"/>
        <w:rPr>
          <w:rFonts w:ascii="Times New Roman" w:hAnsi="Times New Roman" w:cs="Times New Roman"/>
          <w:color w:val="auto"/>
          <w:sz w:val="28"/>
          <w:szCs w:val="28"/>
        </w:rPr>
      </w:pPr>
      <w:bookmarkStart w:id="27" w:name="sub_40"/>
      <w:r>
        <w:rPr>
          <w:rFonts w:ascii="Times New Roman" w:hAnsi="Times New Roman" w:cs="Times New Roman"/>
          <w:color w:val="auto"/>
          <w:sz w:val="28"/>
          <w:szCs w:val="28"/>
        </w:rPr>
        <w:t xml:space="preserve">4. Формирование и учет муниципального имущества </w:t>
      </w:r>
      <w:bookmarkEnd w:id="27"/>
      <w:r>
        <w:rPr>
          <w:rFonts w:ascii="Times New Roman" w:hAnsi="Times New Roman" w:cs="Times New Roman"/>
          <w:color w:val="auto"/>
          <w:sz w:val="28"/>
          <w:szCs w:val="28"/>
        </w:rPr>
        <w:t>сельского поселения «Узон»</w:t>
      </w:r>
    </w:p>
    <w:p/>
    <w:p>
      <w:pPr>
        <w:ind w:firstLine="720"/>
        <w:jc w:val="both"/>
        <w:rPr>
          <w:sz w:val="28"/>
          <w:szCs w:val="28"/>
        </w:rPr>
      </w:pPr>
      <w:bookmarkStart w:id="28" w:name="sub_42"/>
      <w:r>
        <w:rPr>
          <w:sz w:val="28"/>
          <w:szCs w:val="28"/>
        </w:rPr>
        <w:t>12. Муниципальное имущество формируется путем:</w:t>
      </w:r>
    </w:p>
    <w:bookmarkEnd w:id="28"/>
    <w:p>
      <w:pPr>
        <w:ind w:firstLine="720"/>
        <w:jc w:val="both"/>
        <w:rPr>
          <w:sz w:val="28"/>
          <w:szCs w:val="28"/>
        </w:rPr>
      </w:pPr>
      <w:r>
        <w:rPr>
          <w:sz w:val="28"/>
          <w:szCs w:val="28"/>
        </w:rPr>
        <w:t>12.1. разграничения государственной (муниципальной) собственности в Российской Федерации и передачи имущества в муниципальную собственность сельского поселения «Узон» в порядке, установленном федеральным законодательством и законодательством Забайкальского края;</w:t>
      </w:r>
    </w:p>
    <w:p>
      <w:pPr>
        <w:ind w:firstLine="720"/>
        <w:jc w:val="both"/>
        <w:rPr>
          <w:sz w:val="28"/>
          <w:szCs w:val="28"/>
        </w:rPr>
      </w:pPr>
      <w:r>
        <w:rPr>
          <w:sz w:val="28"/>
          <w:szCs w:val="28"/>
        </w:rPr>
        <w:t>12.2. передачи имущества федеральными органами государственной власти, органами государственной власти субъектов Российской Федерации, иными муниципальными образованиями;</w:t>
      </w:r>
    </w:p>
    <w:p>
      <w:pPr>
        <w:ind w:firstLine="720"/>
        <w:jc w:val="both"/>
        <w:rPr>
          <w:sz w:val="28"/>
          <w:szCs w:val="28"/>
        </w:rPr>
      </w:pPr>
      <w:r>
        <w:rPr>
          <w:sz w:val="28"/>
          <w:szCs w:val="28"/>
        </w:rPr>
        <w:t>12.3. получения доходов, плодов и продукции в результате использования муниципального имущества;</w:t>
      </w:r>
    </w:p>
    <w:p>
      <w:pPr>
        <w:ind w:firstLine="720"/>
        <w:jc w:val="both"/>
        <w:rPr>
          <w:sz w:val="28"/>
          <w:szCs w:val="28"/>
        </w:rPr>
      </w:pPr>
      <w:r>
        <w:rPr>
          <w:sz w:val="28"/>
          <w:szCs w:val="28"/>
        </w:rPr>
        <w:t>12.4. приобретения имущества по основаниям, не противоречащим законодательству, в том числе по сделкам купли-продажи, дарения, мены, в результате инвестиционной деятельности, в порядке наследования и другим основаниям.</w:t>
      </w:r>
    </w:p>
    <w:p>
      <w:pPr>
        <w:ind w:firstLine="720"/>
        <w:jc w:val="both"/>
        <w:rPr>
          <w:sz w:val="28"/>
          <w:szCs w:val="28"/>
        </w:rPr>
      </w:pPr>
      <w:bookmarkStart w:id="29" w:name="sub_43"/>
      <w:r>
        <w:rPr>
          <w:sz w:val="28"/>
          <w:szCs w:val="28"/>
        </w:rPr>
        <w:t>13. Имущество, находящееся в муниципальной собственности сельского поселения «Узон», подлежит включению в реестр муниципального имущества.</w:t>
      </w:r>
      <w:bookmarkEnd w:id="29"/>
    </w:p>
    <w:p>
      <w:pPr>
        <w:ind w:firstLine="720"/>
        <w:jc w:val="both"/>
        <w:rPr>
          <w:sz w:val="28"/>
          <w:szCs w:val="28"/>
        </w:rPr>
      </w:pPr>
      <w:bookmarkStart w:id="30" w:name="sub_44"/>
      <w:r>
        <w:rPr>
          <w:sz w:val="28"/>
          <w:szCs w:val="28"/>
        </w:rPr>
        <w:t>14. Ведение реестра муниципального имущества осуществляется в порядке, установленном Министерством экономического развития Российской Федерации.</w:t>
      </w:r>
    </w:p>
    <w:bookmarkEnd w:id="30"/>
    <w:p>
      <w:pPr>
        <w:ind w:firstLine="720"/>
        <w:jc w:val="both"/>
        <w:rPr>
          <w:sz w:val="28"/>
          <w:szCs w:val="28"/>
        </w:rPr>
      </w:pPr>
    </w:p>
    <w:p>
      <w:pPr>
        <w:pStyle w:val="2"/>
        <w:spacing w:before="0" w:after="0"/>
        <w:ind w:firstLine="720"/>
        <w:rPr>
          <w:rFonts w:ascii="Times New Roman" w:hAnsi="Times New Roman" w:cs="Times New Roman"/>
          <w:color w:val="auto"/>
          <w:sz w:val="28"/>
          <w:szCs w:val="28"/>
        </w:rPr>
      </w:pPr>
      <w:bookmarkStart w:id="31" w:name="sub_50"/>
      <w:r>
        <w:rPr>
          <w:rFonts w:ascii="Times New Roman" w:hAnsi="Times New Roman" w:cs="Times New Roman"/>
          <w:color w:val="auto"/>
          <w:sz w:val="28"/>
          <w:szCs w:val="28"/>
        </w:rPr>
        <w:t>5. Управление муниципальным имуществом, находящимся в муниципальной казне</w:t>
      </w:r>
      <w:r>
        <w:rPr>
          <w:rFonts w:ascii="Times New Roman" w:hAnsi="Times New Roman" w:cs="Times New Roman"/>
          <w:b w:val="0"/>
          <w:color w:val="auto"/>
          <w:sz w:val="28"/>
          <w:szCs w:val="28"/>
        </w:rPr>
        <w:t xml:space="preserve"> </w:t>
      </w:r>
      <w:bookmarkEnd w:id="31"/>
      <w:r>
        <w:rPr>
          <w:rFonts w:ascii="Times New Roman" w:hAnsi="Times New Roman" w:cs="Times New Roman"/>
          <w:color w:val="auto"/>
          <w:sz w:val="28"/>
          <w:szCs w:val="28"/>
        </w:rPr>
        <w:t>сельского поселения «Узон»</w:t>
      </w:r>
    </w:p>
    <w:p/>
    <w:p>
      <w:pPr>
        <w:ind w:firstLine="720"/>
        <w:jc w:val="both"/>
        <w:rPr>
          <w:sz w:val="28"/>
          <w:szCs w:val="28"/>
        </w:rPr>
      </w:pPr>
      <w:bookmarkStart w:id="32" w:name="sub_51"/>
      <w:r>
        <w:rPr>
          <w:sz w:val="28"/>
          <w:szCs w:val="28"/>
        </w:rPr>
        <w:t xml:space="preserve">15. Средства бюджета сельского поселения «Узон» и иное муниципальное имущество, незакрепленное за муниципальными предприятиями и учреждениями сельского поселения «Узон», составляют муниципальную казну сельского поселения «Узон». </w:t>
      </w:r>
    </w:p>
    <w:bookmarkEnd w:id="32"/>
    <w:p>
      <w:pPr>
        <w:ind w:firstLine="720"/>
        <w:jc w:val="both"/>
        <w:rPr>
          <w:sz w:val="28"/>
          <w:szCs w:val="28"/>
        </w:rPr>
      </w:pPr>
      <w:bookmarkStart w:id="33" w:name="sub_52"/>
      <w:r>
        <w:rPr>
          <w:sz w:val="28"/>
          <w:szCs w:val="28"/>
        </w:rPr>
        <w:t>16. Муниципальное имущество поступает в муниципальную казну сельского поселения «Узон»:</w:t>
      </w:r>
    </w:p>
    <w:bookmarkEnd w:id="33"/>
    <w:p>
      <w:pPr>
        <w:ind w:firstLine="720"/>
        <w:jc w:val="both"/>
        <w:rPr>
          <w:sz w:val="28"/>
          <w:szCs w:val="28"/>
        </w:rPr>
      </w:pPr>
      <w:r>
        <w:rPr>
          <w:sz w:val="28"/>
          <w:szCs w:val="28"/>
        </w:rPr>
        <w:t>16.1. при передаче в муниципальную собственность сельского поселения «Узон» в порядке, предусмотренном законодательством о разграничении государственной собственности на федеральную собственность, собственность субъектов Российской Федерации и муниципальную собственность;</w:t>
      </w:r>
    </w:p>
    <w:p>
      <w:pPr>
        <w:ind w:firstLine="720"/>
        <w:jc w:val="both"/>
        <w:rPr>
          <w:sz w:val="28"/>
          <w:szCs w:val="28"/>
        </w:rPr>
      </w:pPr>
      <w:r>
        <w:rPr>
          <w:sz w:val="28"/>
          <w:szCs w:val="28"/>
        </w:rPr>
        <w:t>16.2. если имущество вновь создано или приобретено непосредственно в муниципальную собственность сельского поселения «Узон» за счет средств бюджета сельского поселения «Узон»;</w:t>
      </w:r>
    </w:p>
    <w:p>
      <w:pPr>
        <w:ind w:firstLine="720"/>
        <w:jc w:val="both"/>
        <w:rPr>
          <w:sz w:val="28"/>
          <w:szCs w:val="28"/>
        </w:rPr>
      </w:pPr>
      <w:r>
        <w:rPr>
          <w:sz w:val="28"/>
          <w:szCs w:val="28"/>
        </w:rPr>
        <w:t>16.3. при передаче безвозмездно в муниципальную собственность сельского поселения «Узон» юридическими и физическими лицами;</w:t>
      </w:r>
    </w:p>
    <w:p>
      <w:pPr>
        <w:ind w:firstLine="720"/>
        <w:jc w:val="both"/>
        <w:rPr>
          <w:sz w:val="28"/>
          <w:szCs w:val="28"/>
        </w:rPr>
      </w:pPr>
      <w:r>
        <w:rPr>
          <w:sz w:val="28"/>
          <w:szCs w:val="28"/>
        </w:rPr>
        <w:t>16.4. при исключении из хозяйственного ведения и оперативного управления муниципальных унитарных предприятий сельского поселения «Узон» и изъятии из оперативного управления муниципальных учреждений сельского поселения «Узон» на законных основаниях;</w:t>
      </w:r>
    </w:p>
    <w:p>
      <w:pPr>
        <w:ind w:firstLine="720"/>
        <w:jc w:val="both"/>
        <w:rPr>
          <w:sz w:val="28"/>
          <w:szCs w:val="28"/>
        </w:rPr>
      </w:pPr>
      <w:r>
        <w:rPr>
          <w:sz w:val="28"/>
          <w:szCs w:val="28"/>
        </w:rPr>
        <w:t>16.5. если имущество осталось после ликвидации муниципальных унитарных предприятий и муниципальных учреждений сельского поселения «Узон»;</w:t>
      </w:r>
    </w:p>
    <w:p>
      <w:pPr>
        <w:ind w:firstLine="720"/>
        <w:jc w:val="both"/>
        <w:rPr>
          <w:sz w:val="28"/>
          <w:szCs w:val="28"/>
        </w:rPr>
      </w:pPr>
      <w:r>
        <w:rPr>
          <w:sz w:val="28"/>
          <w:szCs w:val="28"/>
        </w:rPr>
        <w:t>16.6. при поступлении в муниципальную собственность сельского поселения «Узон» по другим, предусмотренным законодательством основаниям.</w:t>
      </w:r>
    </w:p>
    <w:p>
      <w:pPr>
        <w:ind w:firstLine="720"/>
        <w:jc w:val="both"/>
        <w:rPr>
          <w:sz w:val="28"/>
          <w:szCs w:val="28"/>
        </w:rPr>
      </w:pPr>
      <w:bookmarkStart w:id="34" w:name="sub_53"/>
      <w:r>
        <w:rPr>
          <w:sz w:val="28"/>
          <w:szCs w:val="28"/>
        </w:rPr>
        <w:t>17. Имущество, входящее в состав муниципальной казны сельского поселения «Узон», может быть в соответствии с действующим законодательством приватизировано, передано в аренду, безвозмездное пользование, залог, доверительное управление, на хранение, внесено в качестве вклада в уставный капитал хозяйственных обществ, обменено, передано в хозяйственное ведение (оперативное управление) муниципальным унитарным предприятиям и муниципальным учреждениям сельского поселения «Узон», отчуждено в иных случаях, предусмотренных действующим законодательством.</w:t>
      </w:r>
    </w:p>
    <w:bookmarkEnd w:id="34"/>
    <w:p>
      <w:pPr>
        <w:ind w:firstLine="720"/>
        <w:jc w:val="both"/>
        <w:rPr>
          <w:sz w:val="28"/>
          <w:szCs w:val="28"/>
        </w:rPr>
      </w:pPr>
    </w:p>
    <w:p>
      <w:pPr>
        <w:pStyle w:val="2"/>
        <w:spacing w:before="0" w:after="0"/>
        <w:ind w:firstLine="720"/>
        <w:rPr>
          <w:rFonts w:ascii="Times New Roman" w:hAnsi="Times New Roman" w:cs="Times New Roman"/>
          <w:color w:val="auto"/>
          <w:sz w:val="28"/>
          <w:szCs w:val="28"/>
        </w:rPr>
      </w:pPr>
      <w:bookmarkStart w:id="35" w:name="sub_60"/>
      <w:r>
        <w:rPr>
          <w:rFonts w:ascii="Times New Roman" w:hAnsi="Times New Roman" w:cs="Times New Roman"/>
          <w:color w:val="auto"/>
          <w:sz w:val="28"/>
          <w:szCs w:val="28"/>
        </w:rPr>
        <w:t>6. Управление и распоряжение земельными участками</w:t>
      </w:r>
    </w:p>
    <w:bookmarkEnd w:id="35"/>
    <w:p>
      <w:pPr>
        <w:ind w:firstLine="720"/>
        <w:jc w:val="both"/>
        <w:rPr>
          <w:sz w:val="28"/>
          <w:szCs w:val="28"/>
        </w:rPr>
      </w:pPr>
    </w:p>
    <w:p>
      <w:pPr>
        <w:ind w:firstLine="720"/>
        <w:jc w:val="both"/>
        <w:rPr>
          <w:sz w:val="28"/>
          <w:szCs w:val="28"/>
        </w:rPr>
      </w:pPr>
      <w:bookmarkStart w:id="36" w:name="sub_61"/>
      <w:r>
        <w:rPr>
          <w:sz w:val="28"/>
          <w:szCs w:val="28"/>
        </w:rPr>
        <w:t>18. Управление и распоряжение земельными участками осуществляется в соответствии с действующими нормативными правовыми актами Российской Федерации, Забайкальского края и муниципальными правовыми актами сельского поселения «Узон».</w:t>
      </w:r>
    </w:p>
    <w:bookmarkEnd w:id="36"/>
    <w:p>
      <w:pPr>
        <w:ind w:firstLine="720"/>
        <w:jc w:val="both"/>
        <w:rPr>
          <w:sz w:val="28"/>
          <w:szCs w:val="28"/>
        </w:rPr>
      </w:pPr>
      <w:bookmarkStart w:id="37" w:name="sub_62"/>
      <w:r>
        <w:rPr>
          <w:sz w:val="28"/>
          <w:szCs w:val="28"/>
        </w:rPr>
        <w:t>19. Управление и распоряжение земельными участками включает в себя:</w:t>
      </w:r>
    </w:p>
    <w:bookmarkEnd w:id="37"/>
    <w:p>
      <w:pPr>
        <w:ind w:firstLine="720"/>
        <w:jc w:val="both"/>
        <w:rPr>
          <w:sz w:val="28"/>
          <w:szCs w:val="28"/>
        </w:rPr>
      </w:pPr>
      <w:r>
        <w:rPr>
          <w:sz w:val="28"/>
          <w:szCs w:val="28"/>
        </w:rPr>
        <w:t>19.1. установление с учетом требований законодательства Российской Федерации правил землепользования и застройки территории сельского поселения «Узон»;</w:t>
      </w:r>
    </w:p>
    <w:p>
      <w:pPr>
        <w:ind w:firstLine="720"/>
        <w:jc w:val="both"/>
        <w:rPr>
          <w:sz w:val="28"/>
          <w:szCs w:val="28"/>
        </w:rPr>
      </w:pPr>
      <w:r>
        <w:rPr>
          <w:sz w:val="28"/>
          <w:szCs w:val="28"/>
        </w:rPr>
        <w:t>19.2. изъятие, в том числе путем выкупа, земельных участков для муниципальных нужд;</w:t>
      </w:r>
    </w:p>
    <w:p>
      <w:pPr>
        <w:ind w:firstLine="720"/>
        <w:jc w:val="both"/>
        <w:rPr>
          <w:sz w:val="28"/>
          <w:szCs w:val="28"/>
        </w:rPr>
      </w:pPr>
      <w:r>
        <w:rPr>
          <w:sz w:val="28"/>
          <w:szCs w:val="28"/>
        </w:rPr>
        <w:t>19.3. распоряжение земельными участками, находящимися в муниципальной собственности и (или) в ведении сельского поселения «Узон», в том числе предоставление в собственность, аренду, постоянное (бессрочное) пользование, безвозмездное пользование и иными способами, предусмотренными действующим законодательством;</w:t>
      </w:r>
    </w:p>
    <w:p>
      <w:pPr>
        <w:ind w:firstLine="720"/>
        <w:jc w:val="both"/>
        <w:rPr>
          <w:sz w:val="28"/>
          <w:szCs w:val="28"/>
        </w:rPr>
      </w:pPr>
      <w:r>
        <w:rPr>
          <w:sz w:val="28"/>
          <w:szCs w:val="28"/>
        </w:rPr>
        <w:t>19.4. разработку и реализацию муниципальных целевых программ сельского поселения «Узон» использования и охраны земель;</w:t>
      </w:r>
    </w:p>
    <w:p>
      <w:pPr>
        <w:ind w:firstLine="720"/>
        <w:jc w:val="both"/>
        <w:rPr>
          <w:sz w:val="28"/>
          <w:szCs w:val="28"/>
        </w:rPr>
      </w:pPr>
      <w:r>
        <w:rPr>
          <w:sz w:val="28"/>
          <w:szCs w:val="28"/>
        </w:rPr>
        <w:t>19.5. планирование использования муниципальных земель;</w:t>
      </w:r>
    </w:p>
    <w:p>
      <w:pPr>
        <w:ind w:firstLine="720"/>
        <w:jc w:val="both"/>
        <w:rPr>
          <w:sz w:val="28"/>
          <w:szCs w:val="28"/>
        </w:rPr>
      </w:pPr>
      <w:r>
        <w:rPr>
          <w:sz w:val="28"/>
          <w:szCs w:val="28"/>
        </w:rPr>
        <w:t>19.6. организацию разработки и осуществления планов земельно-хозяйственного устройства территории сельского поселения «Узон»;</w:t>
      </w:r>
    </w:p>
    <w:p>
      <w:pPr>
        <w:ind w:firstLine="720"/>
        <w:jc w:val="both"/>
        <w:rPr>
          <w:sz w:val="28"/>
          <w:szCs w:val="28"/>
        </w:rPr>
      </w:pPr>
      <w:r>
        <w:rPr>
          <w:sz w:val="28"/>
          <w:szCs w:val="28"/>
        </w:rPr>
        <w:t>19.7. осуществление муниципального земельного контроля за использованием земель на территории сельского поселения «Узон»;</w:t>
      </w:r>
    </w:p>
    <w:p>
      <w:pPr>
        <w:ind w:firstLine="720"/>
        <w:jc w:val="both"/>
        <w:rPr>
          <w:sz w:val="28"/>
          <w:szCs w:val="28"/>
        </w:rPr>
      </w:pPr>
      <w:r>
        <w:rPr>
          <w:sz w:val="28"/>
          <w:szCs w:val="28"/>
        </w:rPr>
        <w:t>19.8. организацию работ по проведению землеустройства;</w:t>
      </w:r>
    </w:p>
    <w:p>
      <w:pPr>
        <w:ind w:firstLine="720"/>
        <w:jc w:val="both"/>
        <w:rPr>
          <w:sz w:val="28"/>
          <w:szCs w:val="28"/>
        </w:rPr>
      </w:pPr>
      <w:r>
        <w:rPr>
          <w:sz w:val="28"/>
          <w:szCs w:val="28"/>
        </w:rPr>
        <w:t>19.9. определение условий проведения изыскательских работ на территории сельского поселения «Узон»;</w:t>
      </w:r>
    </w:p>
    <w:p>
      <w:pPr>
        <w:ind w:firstLine="720"/>
        <w:jc w:val="both"/>
        <w:rPr>
          <w:sz w:val="28"/>
          <w:szCs w:val="28"/>
        </w:rPr>
      </w:pPr>
      <w:r>
        <w:rPr>
          <w:sz w:val="28"/>
          <w:szCs w:val="28"/>
        </w:rPr>
        <w:t>19.10. выполнение иных полномочий по решению вопросов местного значения сельского поселения «Узон» в области использования и охраны земель, установленных законодательством.</w:t>
      </w:r>
    </w:p>
    <w:p>
      <w:pPr>
        <w:ind w:firstLine="720"/>
        <w:jc w:val="both"/>
        <w:rPr>
          <w:sz w:val="28"/>
          <w:szCs w:val="28"/>
        </w:rPr>
      </w:pPr>
      <w:bookmarkStart w:id="38" w:name="sub_63"/>
      <w:r>
        <w:rPr>
          <w:sz w:val="28"/>
          <w:szCs w:val="28"/>
        </w:rPr>
        <w:t>20. Арендодателем и продавцом земельных участков, находящихся в муниципальной собственности и (или) в ведении сельского поселения «Узон», является уполномоченный орган администрации.</w:t>
      </w:r>
    </w:p>
    <w:bookmarkEnd w:id="38"/>
    <w:p>
      <w:pPr>
        <w:ind w:firstLine="720"/>
        <w:jc w:val="both"/>
        <w:rPr>
          <w:sz w:val="28"/>
          <w:szCs w:val="28"/>
        </w:rPr>
      </w:pPr>
    </w:p>
    <w:p>
      <w:pPr>
        <w:pStyle w:val="2"/>
        <w:spacing w:before="0" w:after="0"/>
        <w:ind w:firstLine="720"/>
        <w:rPr>
          <w:rFonts w:ascii="Times New Roman" w:hAnsi="Times New Roman" w:cs="Times New Roman"/>
          <w:color w:val="auto"/>
          <w:sz w:val="28"/>
          <w:szCs w:val="28"/>
        </w:rPr>
      </w:pPr>
      <w:bookmarkStart w:id="39" w:name="sub_70"/>
      <w:r>
        <w:rPr>
          <w:rFonts w:ascii="Times New Roman" w:hAnsi="Times New Roman" w:cs="Times New Roman"/>
          <w:color w:val="auto"/>
          <w:sz w:val="28"/>
          <w:szCs w:val="28"/>
        </w:rPr>
        <w:t xml:space="preserve">7. Управление и распоряжение пакетами акций (долями) в уставных капиталах хозяйственных обществ, находящимися в собственности </w:t>
      </w:r>
      <w:bookmarkEnd w:id="39"/>
      <w:r>
        <w:rPr>
          <w:rFonts w:ascii="Times New Roman" w:hAnsi="Times New Roman" w:cs="Times New Roman"/>
          <w:color w:val="auto"/>
          <w:sz w:val="28"/>
          <w:szCs w:val="28"/>
        </w:rPr>
        <w:t>сельского поселения «Узон»</w:t>
      </w:r>
    </w:p>
    <w:p/>
    <w:p>
      <w:pPr>
        <w:ind w:firstLine="720"/>
        <w:jc w:val="both"/>
        <w:rPr>
          <w:sz w:val="28"/>
          <w:szCs w:val="28"/>
        </w:rPr>
      </w:pPr>
      <w:bookmarkStart w:id="40" w:name="sub_71"/>
      <w:r>
        <w:rPr>
          <w:sz w:val="28"/>
          <w:szCs w:val="28"/>
        </w:rPr>
        <w:t>21. Право муниципальной собственности сельского поселения «Узон» на акции (доли) в уставных капиталах хозяйственных обществ может возникнуть по следующим основаниям:</w:t>
      </w:r>
    </w:p>
    <w:bookmarkEnd w:id="40"/>
    <w:p>
      <w:pPr>
        <w:ind w:firstLine="720"/>
        <w:jc w:val="both"/>
        <w:rPr>
          <w:sz w:val="28"/>
          <w:szCs w:val="28"/>
        </w:rPr>
      </w:pPr>
      <w:r>
        <w:rPr>
          <w:sz w:val="28"/>
          <w:szCs w:val="28"/>
        </w:rPr>
        <w:t>21.1. в процессе приватизации предприятий;</w:t>
      </w:r>
    </w:p>
    <w:p>
      <w:pPr>
        <w:ind w:firstLine="720"/>
        <w:jc w:val="both"/>
        <w:rPr>
          <w:sz w:val="28"/>
          <w:szCs w:val="28"/>
        </w:rPr>
      </w:pPr>
      <w:r>
        <w:rPr>
          <w:sz w:val="28"/>
          <w:szCs w:val="28"/>
        </w:rPr>
        <w:t>21.2. при учреждении хозяйственных обществ с участием сельского поселения «Узон» в соответствии с действующим законодательством;</w:t>
      </w:r>
    </w:p>
    <w:p>
      <w:pPr>
        <w:ind w:firstLine="720"/>
        <w:jc w:val="both"/>
        <w:rPr>
          <w:sz w:val="28"/>
          <w:szCs w:val="28"/>
        </w:rPr>
      </w:pPr>
      <w:r>
        <w:rPr>
          <w:sz w:val="28"/>
          <w:szCs w:val="28"/>
        </w:rPr>
        <w:t>21.3. при приобретении акций (долей);</w:t>
      </w:r>
    </w:p>
    <w:p>
      <w:pPr>
        <w:ind w:firstLine="720"/>
        <w:jc w:val="both"/>
        <w:rPr>
          <w:sz w:val="28"/>
          <w:szCs w:val="28"/>
        </w:rPr>
      </w:pPr>
      <w:r>
        <w:rPr>
          <w:sz w:val="28"/>
          <w:szCs w:val="28"/>
        </w:rPr>
        <w:t>21.4. в результате дарения (пожертвования) акций (долей) их владельцами;</w:t>
      </w:r>
    </w:p>
    <w:p>
      <w:pPr>
        <w:ind w:firstLine="720"/>
        <w:jc w:val="both"/>
        <w:rPr>
          <w:sz w:val="28"/>
          <w:szCs w:val="28"/>
        </w:rPr>
      </w:pPr>
      <w:r>
        <w:rPr>
          <w:sz w:val="28"/>
          <w:szCs w:val="28"/>
        </w:rPr>
        <w:t>21.5. в иных случаях, предусмотренных действующим законодательством.</w:t>
      </w:r>
    </w:p>
    <w:p>
      <w:pPr>
        <w:ind w:firstLine="720"/>
        <w:jc w:val="both"/>
        <w:rPr>
          <w:sz w:val="28"/>
          <w:szCs w:val="28"/>
        </w:rPr>
      </w:pPr>
      <w:bookmarkStart w:id="41" w:name="sub_72"/>
      <w:r>
        <w:rPr>
          <w:sz w:val="28"/>
          <w:szCs w:val="28"/>
        </w:rPr>
        <w:t>22. Управление и распоряжение находящимися в муниципальной собственности сельского поселения «Узон» акциями (долями) в уставных капиталах хозяйственных обществ, включает в себя:</w:t>
      </w:r>
    </w:p>
    <w:bookmarkEnd w:id="41"/>
    <w:p>
      <w:pPr>
        <w:ind w:firstLine="720"/>
        <w:jc w:val="both"/>
        <w:rPr>
          <w:sz w:val="28"/>
          <w:szCs w:val="28"/>
        </w:rPr>
      </w:pPr>
      <w:r>
        <w:rPr>
          <w:sz w:val="28"/>
          <w:szCs w:val="28"/>
        </w:rPr>
        <w:t>22.1. приобретение акций (долей) в муниципальную собственность сельского поселения «Узон»;</w:t>
      </w:r>
    </w:p>
    <w:p>
      <w:pPr>
        <w:ind w:firstLine="720"/>
        <w:jc w:val="both"/>
        <w:rPr>
          <w:sz w:val="28"/>
          <w:szCs w:val="28"/>
        </w:rPr>
      </w:pPr>
      <w:r>
        <w:rPr>
          <w:sz w:val="28"/>
          <w:szCs w:val="28"/>
        </w:rPr>
        <w:t>22.2. отчуждение акций (долей);</w:t>
      </w:r>
    </w:p>
    <w:p>
      <w:pPr>
        <w:ind w:firstLine="720"/>
        <w:jc w:val="both"/>
        <w:rPr>
          <w:sz w:val="28"/>
          <w:szCs w:val="28"/>
        </w:rPr>
      </w:pPr>
      <w:r>
        <w:rPr>
          <w:sz w:val="28"/>
          <w:szCs w:val="28"/>
        </w:rPr>
        <w:t>22.3. мену акций сельского поселения «Узон»;</w:t>
      </w:r>
    </w:p>
    <w:p>
      <w:pPr>
        <w:ind w:firstLine="720"/>
        <w:jc w:val="both"/>
        <w:rPr>
          <w:sz w:val="28"/>
          <w:szCs w:val="28"/>
        </w:rPr>
      </w:pPr>
      <w:r>
        <w:rPr>
          <w:sz w:val="28"/>
          <w:szCs w:val="28"/>
        </w:rPr>
        <w:t>22.4. передачу акций в залог;</w:t>
      </w:r>
    </w:p>
    <w:p>
      <w:pPr>
        <w:ind w:firstLine="720"/>
        <w:jc w:val="both"/>
        <w:rPr>
          <w:sz w:val="28"/>
          <w:szCs w:val="28"/>
        </w:rPr>
      </w:pPr>
      <w:r>
        <w:rPr>
          <w:sz w:val="28"/>
          <w:szCs w:val="28"/>
        </w:rPr>
        <w:t>22.5. передачу акций в доверительное управление.</w:t>
      </w:r>
    </w:p>
    <w:p>
      <w:pPr>
        <w:ind w:firstLine="720"/>
        <w:jc w:val="both"/>
        <w:rPr>
          <w:sz w:val="28"/>
          <w:szCs w:val="28"/>
        </w:rPr>
      </w:pPr>
      <w:r>
        <w:rPr>
          <w:sz w:val="28"/>
          <w:szCs w:val="28"/>
        </w:rPr>
        <w:t>23. Решения о приобретении акций (долей) в собственность сельского поселения «Узон», отчуждение акций (долей), мену акций (долей), передаче акций в залог принимаются Советом сельского поселения «Узон» в соответствии с действующим законодательством.</w:t>
      </w:r>
    </w:p>
    <w:p>
      <w:pPr>
        <w:ind w:firstLine="720"/>
        <w:jc w:val="both"/>
        <w:rPr>
          <w:sz w:val="28"/>
          <w:szCs w:val="28"/>
        </w:rPr>
      </w:pPr>
      <w:bookmarkStart w:id="42" w:name="sub_73"/>
      <w:r>
        <w:rPr>
          <w:sz w:val="28"/>
          <w:szCs w:val="28"/>
        </w:rPr>
        <w:t>24. </w:t>
      </w:r>
      <w:bookmarkEnd w:id="42"/>
      <w:r>
        <w:rPr>
          <w:sz w:val="28"/>
          <w:szCs w:val="28"/>
        </w:rPr>
        <w:t>Сельское поселение «Узон» осуществляет права акционера (участника) в хозяйственных обществах, акции (доли) в уставных капиталах которых находятся в муниципальной собственности сельского поселения «Узон», посредством участия представителей сельского поселения «Узон»</w:t>
      </w:r>
      <w:r>
        <w:rPr>
          <w:i/>
          <w:sz w:val="28"/>
          <w:szCs w:val="28"/>
        </w:rPr>
        <w:t xml:space="preserve"> </w:t>
      </w:r>
      <w:r>
        <w:rPr>
          <w:sz w:val="28"/>
          <w:szCs w:val="28"/>
        </w:rPr>
        <w:t>в органах управления и контроля указанных обществ.</w:t>
      </w:r>
    </w:p>
    <w:p>
      <w:pPr>
        <w:ind w:firstLine="720"/>
        <w:jc w:val="both"/>
        <w:rPr>
          <w:sz w:val="28"/>
          <w:szCs w:val="28"/>
        </w:rPr>
      </w:pPr>
      <w:r>
        <w:rPr>
          <w:sz w:val="28"/>
          <w:szCs w:val="28"/>
        </w:rPr>
        <w:t>Представители сельского поселения «Узон» назначаются и осуществляют свои полномочия в порядке, определенном Советом сельского поселения «Узон».</w:t>
      </w:r>
    </w:p>
    <w:p>
      <w:pPr>
        <w:ind w:firstLine="720"/>
        <w:jc w:val="both"/>
        <w:rPr>
          <w:sz w:val="28"/>
          <w:szCs w:val="28"/>
        </w:rPr>
      </w:pPr>
    </w:p>
    <w:p>
      <w:pPr>
        <w:pStyle w:val="2"/>
        <w:spacing w:before="0" w:after="0"/>
        <w:ind w:firstLine="720"/>
        <w:rPr>
          <w:rFonts w:ascii="Times New Roman" w:hAnsi="Times New Roman" w:cs="Times New Roman"/>
          <w:color w:val="auto"/>
          <w:sz w:val="28"/>
          <w:szCs w:val="28"/>
        </w:rPr>
      </w:pPr>
      <w:bookmarkStart w:id="43" w:name="sub_80"/>
      <w:r>
        <w:rPr>
          <w:rFonts w:ascii="Times New Roman" w:hAnsi="Times New Roman" w:cs="Times New Roman"/>
          <w:color w:val="auto"/>
          <w:sz w:val="28"/>
          <w:szCs w:val="28"/>
        </w:rPr>
        <w:t>8. Управление и распоряжение движимым и недвижимым муниципальным имуществом</w:t>
      </w:r>
      <w:r>
        <w:rPr>
          <w:rFonts w:ascii="Times New Roman" w:hAnsi="Times New Roman" w:cs="Times New Roman"/>
          <w:b w:val="0"/>
          <w:color w:val="auto"/>
          <w:sz w:val="28"/>
          <w:szCs w:val="28"/>
        </w:rPr>
        <w:t xml:space="preserve"> </w:t>
      </w:r>
      <w:r>
        <w:rPr>
          <w:rFonts w:ascii="Times New Roman" w:hAnsi="Times New Roman" w:cs="Times New Roman"/>
          <w:color w:val="auto"/>
          <w:sz w:val="28"/>
          <w:szCs w:val="28"/>
        </w:rPr>
        <w:t>сельского поселения «Узон»</w:t>
      </w:r>
    </w:p>
    <w:bookmarkEnd w:id="43"/>
    <w:p>
      <w:pPr>
        <w:ind w:firstLine="720"/>
        <w:jc w:val="both"/>
        <w:rPr>
          <w:sz w:val="28"/>
          <w:szCs w:val="28"/>
        </w:rPr>
      </w:pPr>
    </w:p>
    <w:p>
      <w:pPr>
        <w:ind w:firstLine="720"/>
        <w:jc w:val="both"/>
        <w:rPr>
          <w:sz w:val="28"/>
          <w:szCs w:val="28"/>
        </w:rPr>
      </w:pPr>
      <w:bookmarkStart w:id="44" w:name="sub_81"/>
      <w:r>
        <w:rPr>
          <w:sz w:val="28"/>
          <w:szCs w:val="28"/>
        </w:rPr>
        <w:t>25. Муниципальное имущество может быть приватизировано, передано в хозяйственное ведение, оперативное управление, аренду, безвозмездное пользование, залог, обменено на другое имущество, отчуждено в федеральную собственность, собственность субъекта Российской Федерации, иного муниципального образования, передано в доверительное управление и на хранение в порядке, предусмотренном действующим законодательством и (или) муниципальными правовыми актами муниципального образования.</w:t>
      </w:r>
    </w:p>
    <w:bookmarkEnd w:id="44"/>
    <w:p>
      <w:pPr>
        <w:ind w:firstLine="720"/>
        <w:jc w:val="both"/>
        <w:rPr>
          <w:sz w:val="28"/>
          <w:szCs w:val="28"/>
        </w:rPr>
      </w:pPr>
      <w:r>
        <w:rPr>
          <w:sz w:val="28"/>
          <w:szCs w:val="28"/>
        </w:rPr>
        <w:t xml:space="preserve">Передача муниципального имущества в хозяйственное ведение и оперативное управление регулируется </w:t>
      </w:r>
      <w:r>
        <w:fldChar w:fldCharType="begin"/>
      </w:r>
      <w:r>
        <w:instrText xml:space="preserve"> HYPERLINK "file:///C:\\Users\\admin\\Desktop\\НПА\\нормотворческая%20инициатива\\токчин.docx" \l "sub_90" </w:instrText>
      </w:r>
      <w:r>
        <w:fldChar w:fldCharType="separate"/>
      </w:r>
      <w:r>
        <w:rPr>
          <w:rStyle w:val="20"/>
          <w:b w:val="0"/>
          <w:sz w:val="28"/>
          <w:szCs w:val="28"/>
        </w:rPr>
        <w:t>разделами 9</w:t>
      </w:r>
      <w:r>
        <w:rPr>
          <w:rStyle w:val="20"/>
          <w:b w:val="0"/>
          <w:sz w:val="28"/>
          <w:szCs w:val="28"/>
        </w:rPr>
        <w:fldChar w:fldCharType="end"/>
      </w:r>
      <w:r>
        <w:rPr>
          <w:b/>
          <w:sz w:val="28"/>
          <w:szCs w:val="28"/>
        </w:rPr>
        <w:t xml:space="preserve">, </w:t>
      </w:r>
      <w:r>
        <w:fldChar w:fldCharType="begin"/>
      </w:r>
      <w:r>
        <w:instrText xml:space="preserve"> HYPERLINK "file:///C:\\Users\\admin\\Desktop\\НПА\\нормотворческая%20инициатива\\токчин.docx" \l "sub_100" </w:instrText>
      </w:r>
      <w:r>
        <w:fldChar w:fldCharType="separate"/>
      </w:r>
      <w:r>
        <w:rPr>
          <w:rStyle w:val="20"/>
          <w:b w:val="0"/>
          <w:sz w:val="28"/>
          <w:szCs w:val="28"/>
        </w:rPr>
        <w:t>10</w:t>
      </w:r>
      <w:r>
        <w:rPr>
          <w:rStyle w:val="20"/>
          <w:b w:val="0"/>
          <w:sz w:val="28"/>
          <w:szCs w:val="28"/>
        </w:rPr>
        <w:fldChar w:fldCharType="end"/>
      </w:r>
      <w:r>
        <w:rPr>
          <w:b/>
          <w:sz w:val="28"/>
          <w:szCs w:val="28"/>
        </w:rPr>
        <w:t xml:space="preserve"> </w:t>
      </w:r>
      <w:r>
        <w:rPr>
          <w:sz w:val="28"/>
          <w:szCs w:val="28"/>
        </w:rPr>
        <w:t>настоящего Порядка.</w:t>
      </w:r>
    </w:p>
    <w:p>
      <w:pPr>
        <w:ind w:firstLine="720"/>
        <w:jc w:val="both"/>
        <w:rPr>
          <w:sz w:val="28"/>
          <w:szCs w:val="28"/>
        </w:rPr>
      </w:pPr>
      <w:bookmarkStart w:id="45" w:name="sub_82"/>
      <w:r>
        <w:rPr>
          <w:sz w:val="28"/>
          <w:szCs w:val="28"/>
        </w:rPr>
        <w:t>26. Приватизация муниципального имущества:</w:t>
      </w:r>
    </w:p>
    <w:bookmarkEnd w:id="45"/>
    <w:p>
      <w:pPr>
        <w:ind w:firstLine="720"/>
        <w:jc w:val="both"/>
        <w:rPr>
          <w:sz w:val="28"/>
          <w:szCs w:val="28"/>
        </w:rPr>
      </w:pPr>
      <w:bookmarkStart w:id="46" w:name="sub_821"/>
      <w:r>
        <w:rPr>
          <w:sz w:val="28"/>
          <w:szCs w:val="28"/>
        </w:rPr>
        <w:t>26.1. Приватизация муниципального имущества осуществляется в соответствии с законодательством Российской Федерации и в порядке, определенном Советом сельского поселения «Узон».</w:t>
      </w:r>
    </w:p>
    <w:bookmarkEnd w:id="46"/>
    <w:p>
      <w:pPr>
        <w:ind w:firstLine="720"/>
        <w:jc w:val="both"/>
        <w:rPr>
          <w:sz w:val="28"/>
          <w:szCs w:val="28"/>
        </w:rPr>
      </w:pPr>
      <w:bookmarkStart w:id="47" w:name="sub_83"/>
      <w:r>
        <w:rPr>
          <w:sz w:val="28"/>
          <w:szCs w:val="28"/>
        </w:rPr>
        <w:t>27. Передача муниципального имущества в аренду и безвозмездное пользование:</w:t>
      </w:r>
    </w:p>
    <w:bookmarkEnd w:id="47"/>
    <w:p>
      <w:pPr>
        <w:ind w:firstLine="720"/>
        <w:jc w:val="both"/>
        <w:rPr>
          <w:sz w:val="28"/>
          <w:szCs w:val="28"/>
        </w:rPr>
      </w:pPr>
      <w:bookmarkStart w:id="48" w:name="sub_831"/>
      <w:r>
        <w:rPr>
          <w:sz w:val="28"/>
          <w:szCs w:val="28"/>
        </w:rPr>
        <w:t>27.1. В аренду может быть передано: движимое, недвижимое муниципальное имущество, предприятие как имущественный комплекс.</w:t>
      </w:r>
    </w:p>
    <w:bookmarkEnd w:id="48"/>
    <w:p>
      <w:pPr>
        <w:ind w:firstLine="720"/>
        <w:jc w:val="both"/>
        <w:rPr>
          <w:sz w:val="28"/>
          <w:szCs w:val="28"/>
        </w:rPr>
      </w:pPr>
      <w:bookmarkStart w:id="49" w:name="sub_832"/>
      <w:r>
        <w:rPr>
          <w:sz w:val="28"/>
          <w:szCs w:val="28"/>
        </w:rPr>
        <w:t>27.2. Арендодателем муниципального имущества является уполномоченный орган администрации.</w:t>
      </w:r>
    </w:p>
    <w:bookmarkEnd w:id="49"/>
    <w:p>
      <w:pPr>
        <w:ind w:firstLine="720"/>
        <w:jc w:val="both"/>
        <w:rPr>
          <w:sz w:val="28"/>
          <w:szCs w:val="28"/>
        </w:rPr>
      </w:pPr>
      <w:bookmarkStart w:id="50" w:name="sub_833"/>
      <w:r>
        <w:rPr>
          <w:sz w:val="28"/>
          <w:szCs w:val="28"/>
        </w:rPr>
        <w:t>27.3. Недвижимое и движимое муниципальное имущество, предприятие как имущественный комплекс передается в аренду и безвозмездное пользование в соответствии с законодательством Российской Федерации</w:t>
      </w:r>
      <w:bookmarkEnd w:id="50"/>
      <w:bookmarkStart w:id="51" w:name="sub_834"/>
      <w:r>
        <w:rPr>
          <w:sz w:val="28"/>
          <w:szCs w:val="28"/>
        </w:rPr>
        <w:t>.</w:t>
      </w:r>
    </w:p>
    <w:p>
      <w:pPr>
        <w:ind w:firstLine="720"/>
        <w:jc w:val="both"/>
        <w:rPr>
          <w:sz w:val="28"/>
          <w:szCs w:val="28"/>
        </w:rPr>
      </w:pPr>
      <w:r>
        <w:rPr>
          <w:sz w:val="28"/>
          <w:szCs w:val="28"/>
        </w:rPr>
        <w:t>27.4. Передаваемое в аренду муниципальное имущество подлежит страхованию в соответствии с федеральным законодательством.</w:t>
      </w:r>
    </w:p>
    <w:bookmarkEnd w:id="51"/>
    <w:p>
      <w:pPr>
        <w:ind w:firstLine="720"/>
        <w:jc w:val="both"/>
        <w:rPr>
          <w:sz w:val="28"/>
          <w:szCs w:val="28"/>
        </w:rPr>
      </w:pPr>
      <w:bookmarkStart w:id="52" w:name="sub_84"/>
      <w:r>
        <w:rPr>
          <w:sz w:val="28"/>
          <w:szCs w:val="28"/>
        </w:rPr>
        <w:t>28. Передача муниципального имущества в залог:</w:t>
      </w:r>
    </w:p>
    <w:bookmarkEnd w:id="52"/>
    <w:p>
      <w:pPr>
        <w:ind w:firstLine="720"/>
        <w:jc w:val="both"/>
        <w:rPr>
          <w:sz w:val="28"/>
          <w:szCs w:val="28"/>
        </w:rPr>
      </w:pPr>
      <w:bookmarkStart w:id="53" w:name="sub_841"/>
      <w:r>
        <w:rPr>
          <w:sz w:val="28"/>
          <w:szCs w:val="28"/>
        </w:rPr>
        <w:t>28.1. Залог муниципального имущества осуществляется в соответствии с действующим законодательством.</w:t>
      </w:r>
    </w:p>
    <w:bookmarkEnd w:id="53"/>
    <w:p>
      <w:pPr>
        <w:ind w:firstLine="720"/>
        <w:jc w:val="both"/>
        <w:rPr>
          <w:sz w:val="28"/>
          <w:szCs w:val="28"/>
        </w:rPr>
      </w:pPr>
      <w:r>
        <w:rPr>
          <w:sz w:val="28"/>
          <w:szCs w:val="28"/>
        </w:rPr>
        <w:t>28.2. Объекты муниципальной собственности сельского поселения «Узон»</w:t>
      </w:r>
      <w:r>
        <w:rPr>
          <w:i/>
          <w:sz w:val="28"/>
          <w:szCs w:val="28"/>
        </w:rPr>
        <w:t xml:space="preserve"> </w:t>
      </w:r>
      <w:r>
        <w:rPr>
          <w:sz w:val="28"/>
          <w:szCs w:val="28"/>
        </w:rPr>
        <w:t>могут быть переданы в залог с целью обеспечения исполнения обязательств сельского поселения «Узон»</w:t>
      </w:r>
      <w:r>
        <w:rPr>
          <w:i/>
          <w:sz w:val="28"/>
          <w:szCs w:val="28"/>
        </w:rPr>
        <w:t xml:space="preserve"> </w:t>
      </w:r>
      <w:r>
        <w:rPr>
          <w:sz w:val="28"/>
          <w:szCs w:val="28"/>
        </w:rPr>
        <w:t>либо с целью обеспечения исполнения обязательств третьих лиц в соответствии с действующим законодательством.</w:t>
      </w:r>
    </w:p>
    <w:p>
      <w:pPr>
        <w:ind w:firstLine="720"/>
        <w:jc w:val="both"/>
        <w:rPr>
          <w:sz w:val="28"/>
          <w:szCs w:val="28"/>
        </w:rPr>
      </w:pPr>
      <w:bookmarkStart w:id="54" w:name="sub_842"/>
      <w:r>
        <w:rPr>
          <w:sz w:val="28"/>
          <w:szCs w:val="28"/>
        </w:rPr>
        <w:t>28.3. Не передаются в залог следующие объекты муниципального имущества:</w:t>
      </w:r>
    </w:p>
    <w:bookmarkEnd w:id="54"/>
    <w:p>
      <w:pPr>
        <w:ind w:firstLine="720"/>
        <w:jc w:val="both"/>
        <w:rPr>
          <w:sz w:val="28"/>
          <w:szCs w:val="28"/>
        </w:rPr>
      </w:pPr>
      <w:r>
        <w:rPr>
          <w:sz w:val="28"/>
          <w:szCs w:val="28"/>
        </w:rPr>
        <w:t>28.3.1. изъятые из оборота в соответствии с действующим законодательством;</w:t>
      </w:r>
    </w:p>
    <w:p>
      <w:pPr>
        <w:ind w:firstLine="720"/>
        <w:jc w:val="both"/>
        <w:rPr>
          <w:sz w:val="28"/>
          <w:szCs w:val="28"/>
        </w:rPr>
      </w:pPr>
      <w:r>
        <w:rPr>
          <w:sz w:val="28"/>
          <w:szCs w:val="28"/>
        </w:rPr>
        <w:t>28.3.2. приватизация которых запрещена;</w:t>
      </w:r>
    </w:p>
    <w:p>
      <w:pPr>
        <w:ind w:firstLine="720"/>
        <w:jc w:val="both"/>
        <w:rPr>
          <w:sz w:val="28"/>
          <w:szCs w:val="28"/>
        </w:rPr>
      </w:pPr>
      <w:r>
        <w:rPr>
          <w:sz w:val="28"/>
          <w:szCs w:val="28"/>
        </w:rPr>
        <w:t>28.3.3. составляющие культурное наследие сельского поселения «Узон»: муниципальные музеи, архивы, библиотеки, картинные галереи, зоопарки, выставки, дома и дворцы культуры, стадионы, спортивные клубы, дома технического и научного творчества.</w:t>
      </w:r>
    </w:p>
    <w:p>
      <w:pPr>
        <w:ind w:firstLine="720"/>
        <w:jc w:val="both"/>
        <w:rPr>
          <w:sz w:val="28"/>
          <w:szCs w:val="28"/>
        </w:rPr>
      </w:pPr>
      <w:bookmarkStart w:id="55" w:name="sub_843"/>
      <w:r>
        <w:rPr>
          <w:sz w:val="28"/>
          <w:szCs w:val="28"/>
        </w:rPr>
        <w:t>28.4. Передача муниципального движимого имущества в залог осуществляется администрацией сельского поселения «Узон» самостоятельно, недвижимого муниципального имущества – по решению Советом сельского поселения «Узон».</w:t>
      </w:r>
    </w:p>
    <w:p>
      <w:pPr>
        <w:ind w:firstLine="720"/>
        <w:jc w:val="both"/>
        <w:rPr>
          <w:sz w:val="28"/>
          <w:szCs w:val="28"/>
        </w:rPr>
      </w:pPr>
      <w:r>
        <w:rPr>
          <w:sz w:val="28"/>
          <w:szCs w:val="28"/>
        </w:rPr>
        <w:t>В качестве залогодателя по договорам о залоге муниципального имущества выступает уполномоченный орган администрации.</w:t>
      </w:r>
    </w:p>
    <w:bookmarkEnd w:id="55"/>
    <w:p>
      <w:pPr>
        <w:ind w:firstLine="720"/>
        <w:jc w:val="both"/>
        <w:rPr>
          <w:sz w:val="28"/>
          <w:szCs w:val="28"/>
        </w:rPr>
      </w:pPr>
      <w:bookmarkStart w:id="56" w:name="sub_844"/>
      <w:r>
        <w:rPr>
          <w:sz w:val="28"/>
          <w:szCs w:val="28"/>
        </w:rPr>
        <w:t>28.5. Договор залога муниципального имущества оформляется в соответствии с действующим законодательством.</w:t>
      </w:r>
    </w:p>
    <w:p>
      <w:pPr>
        <w:ind w:firstLine="720"/>
        <w:jc w:val="both"/>
        <w:outlineLvl w:val="1"/>
        <w:rPr>
          <w:sz w:val="28"/>
          <w:szCs w:val="28"/>
        </w:rPr>
      </w:pPr>
      <w:r>
        <w:rPr>
          <w:sz w:val="28"/>
          <w:szCs w:val="28"/>
        </w:rPr>
        <w:t>28.6. Залог объектов муниципальной собственности сельского поселения «Узон», закрепленных за органами местного самоуправления сельского поселения «Узон» и муниципальными учреждениями сельского поселения «Узон», автономными учреждениями сельского поселения «Узон» не допускается.</w:t>
      </w:r>
    </w:p>
    <w:bookmarkEnd w:id="56"/>
    <w:p>
      <w:pPr>
        <w:ind w:firstLine="720"/>
        <w:jc w:val="both"/>
        <w:rPr>
          <w:sz w:val="28"/>
          <w:szCs w:val="28"/>
        </w:rPr>
      </w:pPr>
      <w:bookmarkStart w:id="57" w:name="sub_85"/>
      <w:r>
        <w:rPr>
          <w:sz w:val="28"/>
          <w:szCs w:val="28"/>
        </w:rPr>
        <w:t>29. Мена муниципального имущества</w:t>
      </w:r>
      <w:bookmarkEnd w:id="57"/>
      <w:r>
        <w:rPr>
          <w:sz w:val="28"/>
          <w:szCs w:val="28"/>
        </w:rPr>
        <w:t>:</w:t>
      </w:r>
    </w:p>
    <w:p>
      <w:pPr>
        <w:ind w:firstLine="720"/>
        <w:jc w:val="both"/>
        <w:rPr>
          <w:sz w:val="28"/>
          <w:szCs w:val="28"/>
        </w:rPr>
      </w:pPr>
      <w:bookmarkStart w:id="58" w:name="sub_851"/>
      <w:r>
        <w:rPr>
          <w:sz w:val="28"/>
          <w:szCs w:val="28"/>
        </w:rPr>
        <w:t>29.1. Муниципальное имущество может быть обменено на имущество, находящееся в федеральной собственности, собственности Забайкальского края, собственности иного муниципального образования, а также находящееся в собственности иных лиц в случаях, предусмотренных действующим законодательством.</w:t>
      </w:r>
    </w:p>
    <w:bookmarkEnd w:id="58"/>
    <w:p>
      <w:pPr>
        <w:ind w:firstLine="720"/>
        <w:jc w:val="both"/>
        <w:rPr>
          <w:sz w:val="28"/>
          <w:szCs w:val="28"/>
        </w:rPr>
      </w:pPr>
      <w:bookmarkStart w:id="59" w:name="sub_852"/>
      <w:r>
        <w:rPr>
          <w:sz w:val="28"/>
          <w:szCs w:val="28"/>
        </w:rPr>
        <w:t>29.2. Решение о мене движимого муниципального имущества принимается администрацией сельского поселения «Узон», недвижимого муниципального имущества – Советом сельского поселения «Узон».</w:t>
      </w:r>
    </w:p>
    <w:bookmarkEnd w:id="59"/>
    <w:p>
      <w:pPr>
        <w:ind w:firstLine="720"/>
        <w:jc w:val="both"/>
        <w:rPr>
          <w:sz w:val="28"/>
          <w:szCs w:val="28"/>
        </w:rPr>
      </w:pPr>
      <w:bookmarkStart w:id="60" w:name="sub_853"/>
      <w:r>
        <w:rPr>
          <w:sz w:val="28"/>
          <w:szCs w:val="28"/>
        </w:rPr>
        <w:t>29.3. Договор мены муниципального имущества заключает администрация сельского поселения «Узон» в соответствии с действующим законодательством.</w:t>
      </w:r>
    </w:p>
    <w:bookmarkEnd w:id="60"/>
    <w:p>
      <w:pPr>
        <w:ind w:firstLine="720"/>
        <w:jc w:val="both"/>
        <w:rPr>
          <w:sz w:val="28"/>
          <w:szCs w:val="28"/>
        </w:rPr>
      </w:pPr>
      <w:bookmarkStart w:id="61" w:name="sub_86"/>
      <w:r>
        <w:rPr>
          <w:sz w:val="28"/>
          <w:szCs w:val="28"/>
        </w:rPr>
        <w:t>30. Приобретение имущества в муниципальную собственность сельского поселения «Узон»:</w:t>
      </w:r>
    </w:p>
    <w:bookmarkEnd w:id="61"/>
    <w:p>
      <w:pPr>
        <w:ind w:firstLine="720"/>
        <w:jc w:val="both"/>
        <w:rPr>
          <w:sz w:val="28"/>
          <w:szCs w:val="28"/>
        </w:rPr>
      </w:pPr>
      <w:bookmarkStart w:id="62" w:name="sub_861"/>
      <w:r>
        <w:rPr>
          <w:sz w:val="28"/>
          <w:szCs w:val="28"/>
        </w:rPr>
        <w:t>30.1. Недвижимое имущество, находящееся в федеральной собственности, собственности субъектов Российской Федерации, иных муниципальных образований, частной и иной форме собственности, может быть принято в собственность сельского поселения «Узон»  на возмездной или безвозмездной основе в соответствии с действующим законодательством по решению Советом сельского поселения «Узон», движимое имущество – по решению администрации сельского поселения «Узон», если законом не установлено иное. Недвижимое имущество, передаваемое в муниципальную собственность сельского поселения «Узон» вследствие конкурсного производства по процедуре банкротства по решению суда, принимается в муниципальную собственность сельского поселения «Узон» без решения Совета сельского поселения «Узон».</w:t>
      </w:r>
    </w:p>
    <w:bookmarkEnd w:id="62"/>
    <w:p>
      <w:pPr>
        <w:ind w:firstLine="720"/>
        <w:jc w:val="both"/>
        <w:rPr>
          <w:sz w:val="28"/>
          <w:szCs w:val="28"/>
        </w:rPr>
      </w:pPr>
      <w:bookmarkStart w:id="63" w:name="sub_862"/>
      <w:r>
        <w:rPr>
          <w:sz w:val="28"/>
          <w:szCs w:val="28"/>
        </w:rPr>
        <w:t>30.2. Обращение заинтересованных лиц с предложением о приобретении имущества в муниципальную собственность сельского поселения «Узон» с обоснованием необходимости приобретения данного имущества направляется в администрацию сельского поселения «Узон».</w:t>
      </w:r>
    </w:p>
    <w:bookmarkEnd w:id="63"/>
    <w:p>
      <w:pPr>
        <w:ind w:firstLine="720"/>
        <w:jc w:val="both"/>
        <w:rPr>
          <w:sz w:val="28"/>
          <w:szCs w:val="28"/>
        </w:rPr>
      </w:pPr>
      <w:bookmarkStart w:id="64" w:name="sub_863"/>
      <w:r>
        <w:rPr>
          <w:sz w:val="28"/>
          <w:szCs w:val="28"/>
        </w:rPr>
        <w:t>30.3. В качестве приобретателя (покупателя) имущества выступает уполномоченный орган администрации, который осуществляет все необходимые действия, связанные с приемом имущества, определяет правовой режим приобретенного имущества путем закрепления его за муниципальными унитарными предприятиями и муниципальными учреждениями сельского поселения «Узон» или передачи в муниципальную казну сельского поселения «Узон» в установленном порядке, ведет его учет.</w:t>
      </w:r>
    </w:p>
    <w:bookmarkEnd w:id="64"/>
    <w:p>
      <w:pPr>
        <w:ind w:firstLine="720"/>
        <w:jc w:val="both"/>
        <w:rPr>
          <w:sz w:val="28"/>
          <w:szCs w:val="28"/>
        </w:rPr>
      </w:pPr>
      <w:bookmarkStart w:id="65" w:name="sub_87"/>
      <w:r>
        <w:rPr>
          <w:sz w:val="28"/>
          <w:szCs w:val="28"/>
        </w:rPr>
        <w:t>31. Отчуждение имущества, относящегося к муниципальной собственности сельского поселения «Узон»:</w:t>
      </w:r>
    </w:p>
    <w:bookmarkEnd w:id="65"/>
    <w:p>
      <w:pPr>
        <w:ind w:firstLine="720"/>
        <w:jc w:val="both"/>
        <w:rPr>
          <w:sz w:val="28"/>
          <w:szCs w:val="28"/>
        </w:rPr>
      </w:pPr>
      <w:bookmarkStart w:id="66" w:name="sub_871"/>
      <w:r>
        <w:rPr>
          <w:sz w:val="28"/>
          <w:szCs w:val="28"/>
        </w:rPr>
        <w:t>31.1. Муниципальное недвижимое имущество может быть передано в федеральную собственность, в собственность Забайкальского края, иного муниципального образования, а также иным лицам на возмездной или безвозмездной основе в соответствии с действующим законодательством по решению Совета сельского поселения «Узон», движимое имущество – по решению администрации сельского поселения «Узон», если законом не установлено иное.</w:t>
      </w:r>
    </w:p>
    <w:bookmarkEnd w:id="66"/>
    <w:p>
      <w:pPr>
        <w:ind w:firstLine="720"/>
        <w:jc w:val="both"/>
        <w:rPr>
          <w:sz w:val="28"/>
          <w:szCs w:val="28"/>
        </w:rPr>
      </w:pPr>
      <w:r>
        <w:rPr>
          <w:sz w:val="28"/>
          <w:szCs w:val="28"/>
        </w:rPr>
        <w:t>В качестве передающей стороны выступает уполномоченный орган администрации, который осуществляет все необходимые действия, связанные с передачей имущества.</w:t>
      </w:r>
    </w:p>
    <w:p>
      <w:pPr>
        <w:ind w:firstLine="720"/>
        <w:jc w:val="both"/>
        <w:rPr>
          <w:sz w:val="28"/>
          <w:szCs w:val="28"/>
        </w:rPr>
      </w:pPr>
      <w:bookmarkStart w:id="67" w:name="sub_872"/>
      <w:r>
        <w:rPr>
          <w:sz w:val="28"/>
          <w:szCs w:val="28"/>
        </w:rPr>
        <w:t>31.2. Сделки, связанные с отчуждением муниципального имущества, находящегося в хозяйственном ведении, оперативном управлении муниципальных унитарных предприятий или в оперативном управлении муниципальных учреждений сельского поселения «Узон», совершаются в соответствии с действующим законодательством и муниципальными правовыми актами сельского поселения «Узон».</w:t>
      </w:r>
    </w:p>
    <w:bookmarkEnd w:id="67"/>
    <w:p>
      <w:pPr>
        <w:ind w:firstLine="720"/>
        <w:jc w:val="both"/>
        <w:rPr>
          <w:sz w:val="28"/>
          <w:szCs w:val="28"/>
        </w:rPr>
      </w:pPr>
      <w:bookmarkStart w:id="68" w:name="sub_88"/>
      <w:r>
        <w:rPr>
          <w:sz w:val="28"/>
          <w:szCs w:val="28"/>
        </w:rPr>
        <w:t>32. Передача муниципального имущества в доверительное управление.</w:t>
      </w:r>
    </w:p>
    <w:bookmarkEnd w:id="68"/>
    <w:p>
      <w:pPr>
        <w:ind w:firstLine="720"/>
        <w:jc w:val="both"/>
        <w:rPr>
          <w:sz w:val="28"/>
          <w:szCs w:val="28"/>
        </w:rPr>
      </w:pPr>
      <w:bookmarkStart w:id="69" w:name="sub_881"/>
      <w:r>
        <w:rPr>
          <w:sz w:val="28"/>
          <w:szCs w:val="28"/>
        </w:rPr>
        <w:t>32.1. Муниципальное имущество может быть передано в доверительное управление в интересах сельского поселения «Узон».</w:t>
      </w:r>
    </w:p>
    <w:bookmarkEnd w:id="69"/>
    <w:p>
      <w:pPr>
        <w:ind w:firstLine="720"/>
        <w:jc w:val="both"/>
        <w:outlineLvl w:val="1"/>
        <w:rPr>
          <w:sz w:val="28"/>
          <w:szCs w:val="28"/>
        </w:rPr>
      </w:pPr>
      <w:r>
        <w:rPr>
          <w:sz w:val="28"/>
          <w:szCs w:val="28"/>
        </w:rPr>
        <w:t>32.2. В доверительное управление могут передаваться относящиеся к муниципальной казне сельского поселения «Узон» ценные бумаги; права, удостоверенные бездокументарными ценными бумагами; исключительные права; предприятия и другие имущественные комплексы, отдельные объекты, относящиеся к недвижимому имуществу; другое имущество.</w:t>
      </w:r>
    </w:p>
    <w:p>
      <w:pPr>
        <w:ind w:firstLine="720"/>
        <w:jc w:val="both"/>
        <w:rPr>
          <w:sz w:val="28"/>
          <w:szCs w:val="28"/>
        </w:rPr>
      </w:pPr>
      <w:bookmarkStart w:id="70" w:name="sub_882"/>
      <w:r>
        <w:rPr>
          <w:sz w:val="28"/>
          <w:szCs w:val="28"/>
        </w:rPr>
        <w:t>32.3. Решение о передаче в доверительное управление муниципального имущества принимается администрацией сельского поселения «Узон».</w:t>
      </w:r>
    </w:p>
    <w:p>
      <w:pPr>
        <w:ind w:firstLine="720"/>
        <w:jc w:val="both"/>
        <w:outlineLvl w:val="1"/>
        <w:rPr>
          <w:sz w:val="28"/>
          <w:szCs w:val="28"/>
        </w:rPr>
      </w:pPr>
      <w:r>
        <w:rPr>
          <w:sz w:val="28"/>
          <w:szCs w:val="28"/>
        </w:rPr>
        <w:t>Учредителем доверительного управления муниципальным имуществом является уполномоченный орган администрации.</w:t>
      </w:r>
    </w:p>
    <w:p>
      <w:pPr>
        <w:ind w:firstLine="720"/>
        <w:jc w:val="both"/>
        <w:outlineLvl w:val="1"/>
        <w:rPr>
          <w:sz w:val="28"/>
          <w:szCs w:val="28"/>
        </w:rPr>
      </w:pPr>
      <w:r>
        <w:rPr>
          <w:sz w:val="28"/>
          <w:szCs w:val="28"/>
        </w:rPr>
        <w:t>32.4. Доверительным управляющим объектами муниципальной собственности сельского поселения «Узон» может быть индивидуальный предприниматель или коммерческая организация, за исключением унитарных предприятий.</w:t>
      </w:r>
    </w:p>
    <w:p>
      <w:pPr>
        <w:ind w:firstLine="720"/>
        <w:jc w:val="both"/>
        <w:outlineLvl w:val="1"/>
        <w:rPr>
          <w:sz w:val="28"/>
          <w:szCs w:val="28"/>
        </w:rPr>
      </w:pPr>
      <w:r>
        <w:rPr>
          <w:sz w:val="28"/>
          <w:szCs w:val="28"/>
        </w:rPr>
        <w:t>32.5. Выгодоприобретателем по договорам доверительного управления муниципальным имуществом является сельское поселение «Узон».</w:t>
      </w:r>
    </w:p>
    <w:p>
      <w:pPr>
        <w:ind w:firstLine="720"/>
        <w:jc w:val="both"/>
        <w:outlineLvl w:val="1"/>
        <w:rPr>
          <w:sz w:val="28"/>
          <w:szCs w:val="28"/>
        </w:rPr>
      </w:pPr>
      <w:r>
        <w:rPr>
          <w:sz w:val="28"/>
          <w:szCs w:val="28"/>
        </w:rPr>
        <w:t>32.6. Основным документом, регламентирующим отношения между доверительным управляющим, учредителем доверительного управления и выгодоприобретателем, является договор доверительного управления муниципальным имуществом.</w:t>
      </w:r>
    </w:p>
    <w:bookmarkEnd w:id="70"/>
    <w:p>
      <w:pPr>
        <w:ind w:firstLine="720"/>
        <w:jc w:val="both"/>
        <w:rPr>
          <w:sz w:val="28"/>
          <w:szCs w:val="28"/>
        </w:rPr>
      </w:pPr>
      <w:bookmarkStart w:id="71" w:name="sub_886"/>
      <w:r>
        <w:rPr>
          <w:sz w:val="28"/>
          <w:szCs w:val="28"/>
        </w:rPr>
        <w:t>32.7. Передача муниципального имущества в доверительное управление не влечет перехода права собственности на них к доверительному управляющему.</w:t>
      </w:r>
    </w:p>
    <w:bookmarkEnd w:id="71"/>
    <w:p>
      <w:pPr>
        <w:ind w:firstLine="720"/>
        <w:jc w:val="both"/>
        <w:rPr>
          <w:sz w:val="28"/>
          <w:szCs w:val="28"/>
        </w:rPr>
      </w:pPr>
      <w:bookmarkStart w:id="72" w:name="sub_887"/>
      <w:r>
        <w:rPr>
          <w:sz w:val="28"/>
          <w:szCs w:val="28"/>
        </w:rPr>
        <w:t>32.8. Договором доверительного управления муниципальным имуществом могут быть предусмотрены ограничения в отношении действий доверительного управляющего по управлению и распоряжению объектами муниципальной собственности сельского поселения «Узон».</w:t>
      </w:r>
    </w:p>
    <w:bookmarkEnd w:id="72"/>
    <w:p>
      <w:pPr>
        <w:ind w:firstLine="720"/>
        <w:jc w:val="both"/>
        <w:rPr>
          <w:sz w:val="28"/>
          <w:szCs w:val="28"/>
        </w:rPr>
      </w:pPr>
      <w:bookmarkStart w:id="73" w:name="sub_889"/>
      <w:r>
        <w:rPr>
          <w:sz w:val="28"/>
          <w:szCs w:val="28"/>
        </w:rPr>
        <w:t>32.9. Договор доверительного управления муниципальным имуществом должен быть заключен в письменной форме.</w:t>
      </w:r>
    </w:p>
    <w:bookmarkEnd w:id="73"/>
    <w:p>
      <w:pPr>
        <w:ind w:firstLine="720"/>
        <w:jc w:val="both"/>
        <w:rPr>
          <w:sz w:val="28"/>
          <w:szCs w:val="28"/>
        </w:rPr>
      </w:pPr>
      <w:r>
        <w:rPr>
          <w:sz w:val="28"/>
          <w:szCs w:val="28"/>
        </w:rPr>
        <w:t>32.10. Договор доверительного управления муниципальным имуществом подлежит государственной регистрации в соответствии с действующим законодательством.</w:t>
      </w:r>
    </w:p>
    <w:p>
      <w:pPr>
        <w:ind w:firstLine="720"/>
        <w:jc w:val="both"/>
        <w:rPr>
          <w:sz w:val="28"/>
          <w:szCs w:val="28"/>
        </w:rPr>
      </w:pPr>
      <w:bookmarkStart w:id="74" w:name="sub_8810"/>
      <w:r>
        <w:rPr>
          <w:sz w:val="28"/>
          <w:szCs w:val="28"/>
        </w:rPr>
        <w:t>32.11. Договор доверительного управления муниципальным имуществом должен содержать:</w:t>
      </w:r>
    </w:p>
    <w:bookmarkEnd w:id="74"/>
    <w:p>
      <w:pPr>
        <w:ind w:firstLine="720"/>
        <w:jc w:val="both"/>
        <w:rPr>
          <w:sz w:val="28"/>
          <w:szCs w:val="28"/>
        </w:rPr>
      </w:pPr>
      <w:r>
        <w:rPr>
          <w:sz w:val="28"/>
          <w:szCs w:val="28"/>
        </w:rPr>
        <w:t>32.11.1. состав имущества, передаваемого в доверительное управление;</w:t>
      </w:r>
    </w:p>
    <w:p>
      <w:pPr>
        <w:ind w:firstLine="720"/>
        <w:jc w:val="both"/>
        <w:outlineLvl w:val="2"/>
        <w:rPr>
          <w:sz w:val="28"/>
          <w:szCs w:val="28"/>
        </w:rPr>
      </w:pPr>
      <w:r>
        <w:rPr>
          <w:sz w:val="28"/>
          <w:szCs w:val="28"/>
        </w:rPr>
        <w:t>32.11.2. объем полномочий доверительного управляющего по управлению объектами муниципальной собственности сельского поселения «Узон»;</w:t>
      </w:r>
    </w:p>
    <w:p>
      <w:pPr>
        <w:ind w:firstLine="720"/>
        <w:jc w:val="both"/>
        <w:rPr>
          <w:sz w:val="28"/>
          <w:szCs w:val="28"/>
        </w:rPr>
      </w:pPr>
      <w:r>
        <w:rPr>
          <w:sz w:val="28"/>
          <w:szCs w:val="28"/>
        </w:rPr>
        <w:t>32.11.3. условия содержания и обеспечения сохранности переданных в доверительное управление объектов муниципальной собственности сельского поселения «Узон»;</w:t>
      </w:r>
    </w:p>
    <w:p>
      <w:pPr>
        <w:ind w:firstLine="720"/>
        <w:jc w:val="both"/>
        <w:rPr>
          <w:sz w:val="28"/>
          <w:szCs w:val="28"/>
        </w:rPr>
      </w:pPr>
      <w:r>
        <w:rPr>
          <w:sz w:val="28"/>
          <w:szCs w:val="28"/>
        </w:rPr>
        <w:t>32.11.4. размер и форма вознаграждения управляющему, если выплата вознаграждения предусмотрена договором;</w:t>
      </w:r>
    </w:p>
    <w:p>
      <w:pPr>
        <w:ind w:firstLine="720"/>
        <w:jc w:val="both"/>
        <w:rPr>
          <w:sz w:val="28"/>
          <w:szCs w:val="28"/>
        </w:rPr>
      </w:pPr>
      <w:r>
        <w:rPr>
          <w:sz w:val="28"/>
          <w:szCs w:val="28"/>
        </w:rPr>
        <w:t>32.11.5. условия имущественной ответственности сторон;</w:t>
      </w:r>
    </w:p>
    <w:p>
      <w:pPr>
        <w:ind w:firstLine="720"/>
        <w:jc w:val="both"/>
        <w:rPr>
          <w:sz w:val="28"/>
          <w:szCs w:val="28"/>
        </w:rPr>
      </w:pPr>
      <w:r>
        <w:rPr>
          <w:sz w:val="28"/>
          <w:szCs w:val="28"/>
        </w:rPr>
        <w:t>32.11.6. срок действия договора;</w:t>
      </w:r>
    </w:p>
    <w:p>
      <w:pPr>
        <w:ind w:firstLine="720"/>
        <w:jc w:val="both"/>
        <w:rPr>
          <w:sz w:val="28"/>
          <w:szCs w:val="28"/>
        </w:rPr>
      </w:pPr>
      <w:r>
        <w:rPr>
          <w:sz w:val="28"/>
          <w:szCs w:val="28"/>
        </w:rPr>
        <w:t>32.11.7. основания досрочного расторжения договора;</w:t>
      </w:r>
    </w:p>
    <w:p>
      <w:pPr>
        <w:ind w:firstLine="720"/>
        <w:jc w:val="both"/>
        <w:rPr>
          <w:sz w:val="28"/>
          <w:szCs w:val="28"/>
        </w:rPr>
      </w:pPr>
      <w:r>
        <w:rPr>
          <w:sz w:val="28"/>
          <w:szCs w:val="28"/>
        </w:rPr>
        <w:t>32.11.8. иные условия, предусмотренные действующим законодательством.</w:t>
      </w:r>
    </w:p>
    <w:p>
      <w:pPr>
        <w:ind w:firstLine="720"/>
        <w:jc w:val="both"/>
        <w:rPr>
          <w:sz w:val="28"/>
          <w:szCs w:val="28"/>
        </w:rPr>
      </w:pPr>
      <w:bookmarkStart w:id="75" w:name="sub_888"/>
      <w:bookmarkStart w:id="76" w:name="sub_89"/>
      <w:r>
        <w:rPr>
          <w:sz w:val="28"/>
          <w:szCs w:val="28"/>
        </w:rPr>
        <w:t>32.12. Договор доверительного управления муниципальным имуществом заключается на срок, не превышающий пяти лет, если иное не установлено законом.</w:t>
      </w:r>
    </w:p>
    <w:bookmarkEnd w:id="75"/>
    <w:p>
      <w:pPr>
        <w:ind w:firstLine="720"/>
        <w:jc w:val="both"/>
        <w:outlineLvl w:val="1"/>
        <w:rPr>
          <w:sz w:val="28"/>
          <w:szCs w:val="28"/>
        </w:rPr>
      </w:pPr>
      <w:r>
        <w:rPr>
          <w:sz w:val="28"/>
          <w:szCs w:val="28"/>
        </w:rPr>
        <w:t>32.13. Передача в доверительное управление объектов муниципальной собственности сельского поселения «Узон», закрепленных за органами местного самоуправления сельского поселения «Узон», муниципальными унитарными предприятиями, муниципальными учреждениями сельского поселения «Узон», автономными учреждениями сельского поселения «Узон», не допускается.</w:t>
      </w:r>
    </w:p>
    <w:p>
      <w:pPr>
        <w:ind w:firstLine="720"/>
        <w:jc w:val="both"/>
        <w:rPr>
          <w:sz w:val="28"/>
          <w:szCs w:val="28"/>
        </w:rPr>
      </w:pPr>
      <w:r>
        <w:rPr>
          <w:sz w:val="28"/>
          <w:szCs w:val="28"/>
        </w:rPr>
        <w:t>33. Передача имущества муниципальной казны сельского поселения «Узон» на хранение:</w:t>
      </w:r>
    </w:p>
    <w:bookmarkEnd w:id="76"/>
    <w:p>
      <w:pPr>
        <w:ind w:firstLine="720"/>
        <w:jc w:val="both"/>
        <w:rPr>
          <w:sz w:val="28"/>
          <w:szCs w:val="28"/>
        </w:rPr>
      </w:pPr>
      <w:bookmarkStart w:id="77" w:name="sub_891"/>
      <w:r>
        <w:rPr>
          <w:sz w:val="28"/>
          <w:szCs w:val="28"/>
        </w:rPr>
        <w:t>33.1. Имущество муниципальной казны сельского поселения «Узон» может быть передано на хранение муниципальным унитарным предприятиям, муниципальным учреждениям сельского поселения «Узон», другим лицам на основании договора хранения. При этом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bookmarkEnd w:id="77"/>
    <w:p>
      <w:pPr>
        <w:ind w:firstLine="720"/>
        <w:jc w:val="both"/>
        <w:rPr>
          <w:sz w:val="28"/>
          <w:szCs w:val="28"/>
        </w:rPr>
      </w:pPr>
      <w:bookmarkStart w:id="78" w:name="sub_892"/>
      <w:r>
        <w:rPr>
          <w:sz w:val="28"/>
          <w:szCs w:val="28"/>
        </w:rPr>
        <w:t>33.2. Поклажедателем по договору хранения является уполномоченный орган администрации.</w:t>
      </w:r>
    </w:p>
    <w:bookmarkEnd w:id="78"/>
    <w:p>
      <w:pPr>
        <w:ind w:firstLine="720"/>
        <w:jc w:val="both"/>
        <w:rPr>
          <w:sz w:val="28"/>
          <w:szCs w:val="28"/>
        </w:rPr>
      </w:pPr>
      <w:bookmarkStart w:id="79" w:name="sub_893"/>
      <w:r>
        <w:rPr>
          <w:sz w:val="28"/>
          <w:szCs w:val="28"/>
        </w:rPr>
        <w:t>33.3.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bookmarkEnd w:id="79"/>
    <w:p>
      <w:pPr>
        <w:ind w:firstLine="720"/>
        <w:jc w:val="both"/>
        <w:rPr>
          <w:sz w:val="28"/>
          <w:szCs w:val="28"/>
        </w:rPr>
      </w:pPr>
      <w:r>
        <w:rPr>
          <w:sz w:val="28"/>
          <w:szCs w:val="28"/>
        </w:rP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pPr>
        <w:ind w:firstLine="720"/>
        <w:jc w:val="both"/>
        <w:rPr>
          <w:sz w:val="28"/>
          <w:szCs w:val="28"/>
        </w:rPr>
      </w:pPr>
    </w:p>
    <w:p>
      <w:pPr>
        <w:pStyle w:val="2"/>
        <w:spacing w:before="0" w:after="0"/>
        <w:ind w:firstLine="720"/>
        <w:rPr>
          <w:rFonts w:ascii="Times New Roman" w:hAnsi="Times New Roman" w:cs="Times New Roman"/>
          <w:b w:val="0"/>
          <w:color w:val="auto"/>
          <w:sz w:val="28"/>
          <w:szCs w:val="28"/>
        </w:rPr>
      </w:pPr>
      <w:bookmarkStart w:id="80" w:name="sub_90"/>
      <w:r>
        <w:rPr>
          <w:rFonts w:ascii="Times New Roman" w:hAnsi="Times New Roman" w:cs="Times New Roman"/>
          <w:color w:val="auto"/>
          <w:sz w:val="28"/>
          <w:szCs w:val="28"/>
        </w:rPr>
        <w:t>9. Управление муниципальными унитарными предприятиями</w:t>
      </w:r>
      <w:r>
        <w:rPr>
          <w:rFonts w:ascii="Times New Roman" w:hAnsi="Times New Roman" w:cs="Times New Roman"/>
          <w:b w:val="0"/>
          <w:color w:val="auto"/>
          <w:sz w:val="28"/>
          <w:szCs w:val="28"/>
        </w:rPr>
        <w:t xml:space="preserve"> </w:t>
      </w:r>
      <w:r>
        <w:rPr>
          <w:rFonts w:ascii="Times New Roman" w:hAnsi="Times New Roman" w:cs="Times New Roman"/>
          <w:color w:val="auto"/>
          <w:sz w:val="28"/>
          <w:szCs w:val="28"/>
        </w:rPr>
        <w:t>сельского поселения «Узон»</w:t>
      </w:r>
    </w:p>
    <w:bookmarkEnd w:id="80"/>
    <w:p>
      <w:pPr>
        <w:ind w:firstLine="720"/>
        <w:jc w:val="both"/>
        <w:rPr>
          <w:sz w:val="28"/>
          <w:szCs w:val="28"/>
        </w:rPr>
      </w:pPr>
    </w:p>
    <w:p>
      <w:pPr>
        <w:ind w:firstLine="720"/>
        <w:jc w:val="both"/>
        <w:rPr>
          <w:sz w:val="28"/>
          <w:szCs w:val="28"/>
        </w:rPr>
      </w:pPr>
      <w:bookmarkStart w:id="81" w:name="sub_91"/>
      <w:r>
        <w:rPr>
          <w:sz w:val="28"/>
          <w:szCs w:val="28"/>
        </w:rPr>
        <w:t xml:space="preserve">34. Порядок принятия решений о создании, </w:t>
      </w:r>
      <w:r>
        <w:rPr>
          <w:b/>
          <w:sz w:val="28"/>
          <w:szCs w:val="28"/>
        </w:rPr>
        <w:t>реорганизации</w:t>
      </w:r>
      <w:r>
        <w:rPr>
          <w:rStyle w:val="6"/>
          <w:sz w:val="28"/>
          <w:szCs w:val="28"/>
        </w:rPr>
        <w:footnoteReference w:id="1"/>
      </w:r>
      <w:r>
        <w:rPr>
          <w:sz w:val="28"/>
          <w:szCs w:val="28"/>
        </w:rPr>
        <w:t xml:space="preserve"> и ликвидации муниципальных унитарных предприятий сельского поселения «Узон» (далее – унитарное предприятие) определяется Советом</w:t>
      </w:r>
      <w:r>
        <w:rPr>
          <w:i/>
          <w:sz w:val="28"/>
          <w:szCs w:val="28"/>
        </w:rPr>
        <w:t xml:space="preserve"> </w:t>
      </w:r>
      <w:r>
        <w:rPr>
          <w:sz w:val="28"/>
          <w:szCs w:val="28"/>
        </w:rPr>
        <w:t>сельского поселения «Узон».</w:t>
      </w:r>
      <w:bookmarkEnd w:id="81"/>
      <w:bookmarkStart w:id="82" w:name="sub_92"/>
    </w:p>
    <w:p>
      <w:pPr>
        <w:ind w:firstLine="720"/>
        <w:jc w:val="both"/>
        <w:rPr>
          <w:sz w:val="28"/>
          <w:szCs w:val="28"/>
        </w:rPr>
      </w:pPr>
      <w:r>
        <w:rPr>
          <w:sz w:val="28"/>
          <w:szCs w:val="28"/>
        </w:rPr>
        <w:t>35. </w:t>
      </w:r>
      <w:bookmarkEnd w:id="82"/>
      <w:bookmarkStart w:id="83" w:name="sub_95"/>
      <w:r>
        <w:rPr>
          <w:sz w:val="28"/>
          <w:szCs w:val="28"/>
        </w:rPr>
        <w:t>От имени сельского поселения «Узон» права собственника имущества унитарного предприятия осуществляют органы местного самоуправления сельского поселения «Узон» в рамках их компетенции, установленной настоящим Порядком, иными муниципальными правовыми актами сельского поселения «Узон».</w:t>
      </w:r>
    </w:p>
    <w:bookmarkEnd w:id="83"/>
    <w:p>
      <w:pPr>
        <w:ind w:firstLine="720"/>
        <w:jc w:val="both"/>
        <w:rPr>
          <w:sz w:val="28"/>
          <w:szCs w:val="28"/>
        </w:rPr>
      </w:pPr>
      <w:bookmarkStart w:id="84" w:name="sub_96"/>
      <w:r>
        <w:rPr>
          <w:sz w:val="28"/>
          <w:szCs w:val="28"/>
        </w:rPr>
        <w:t>39. Учредителем унитарного предприятия выступает сельское поселение «Узон». Решение об учреждении унитарного предприятия принимается администрацией сельского поселения «Узон». Данное решение должно определять цели и предмет деятельности унитарного предприятия.</w:t>
      </w:r>
    </w:p>
    <w:p>
      <w:pPr>
        <w:ind w:firstLine="720"/>
        <w:jc w:val="both"/>
        <w:rPr>
          <w:iCs/>
          <w:sz w:val="28"/>
          <w:szCs w:val="28"/>
        </w:rPr>
      </w:pPr>
      <w:r>
        <w:rPr>
          <w:iCs/>
          <w:sz w:val="28"/>
          <w:szCs w:val="28"/>
        </w:rPr>
        <w:t>40. Унитарное предприятие не может быть создано путем преобразования организаций иных организационно-правовых форм.</w:t>
      </w:r>
    </w:p>
    <w:bookmarkEnd w:id="84"/>
    <w:p>
      <w:pPr>
        <w:ind w:firstLine="720"/>
        <w:jc w:val="both"/>
        <w:rPr>
          <w:sz w:val="28"/>
          <w:szCs w:val="28"/>
        </w:rPr>
      </w:pPr>
      <w:r>
        <w:rPr>
          <w:sz w:val="28"/>
          <w:szCs w:val="28"/>
        </w:rPr>
        <w:t>41. Устав унитарного предприятия утверждается администрацией сельского поселения «Узон».</w:t>
      </w:r>
    </w:p>
    <w:p>
      <w:pPr>
        <w:ind w:firstLine="720"/>
        <w:jc w:val="both"/>
        <w:rPr>
          <w:sz w:val="28"/>
          <w:szCs w:val="28"/>
        </w:rPr>
      </w:pPr>
      <w:r>
        <w:rPr>
          <w:sz w:val="28"/>
          <w:szCs w:val="28"/>
        </w:rPr>
        <w:t>42. Руководители унитарных предприятий или должностное лицо администрации сельского поселения «Узон» могут быть уполномочены выступать заявителем в федеральном органе исполнительной власти, осуществляющем государственную регистрацию юридических лиц при их создании, реорганизации и ликвидации, при внесении изменений в учредительные документы, от имени администрации сельского поселения «Узон».</w:t>
      </w:r>
    </w:p>
    <w:p>
      <w:pPr>
        <w:ind w:firstLine="720"/>
        <w:jc w:val="both"/>
        <w:rPr>
          <w:sz w:val="28"/>
          <w:szCs w:val="28"/>
        </w:rPr>
      </w:pPr>
      <w:bookmarkStart w:id="85" w:name="sub_97"/>
      <w:r>
        <w:rPr>
          <w:sz w:val="28"/>
          <w:szCs w:val="28"/>
        </w:rPr>
        <w:t>43. Уставный фонд унитарного предприятия формируется администрацией сельского поселения «Узон» по решению Совета сельского поселения «Узон» за счет средств бюджета сельского поселения «Узон», а также ценных бумаг, другого муниципального имущества, имущественных прав и иных прав, имеющих денежную оценку.</w:t>
      </w:r>
    </w:p>
    <w:bookmarkEnd w:id="85"/>
    <w:p>
      <w:pPr>
        <w:ind w:firstLine="720"/>
        <w:jc w:val="both"/>
        <w:rPr>
          <w:sz w:val="28"/>
          <w:szCs w:val="28"/>
        </w:rPr>
      </w:pPr>
      <w:r>
        <w:rPr>
          <w:sz w:val="28"/>
          <w:szCs w:val="28"/>
        </w:rPr>
        <w:t>В муниципальном казенном предприятии сельского поселения «Узон» уставный фонд не формируется.</w:t>
      </w:r>
    </w:p>
    <w:p>
      <w:pPr>
        <w:ind w:firstLine="720"/>
        <w:jc w:val="both"/>
        <w:rPr>
          <w:sz w:val="28"/>
          <w:szCs w:val="28"/>
        </w:rPr>
      </w:pPr>
      <w:bookmarkStart w:id="86" w:name="sub_98"/>
      <w:r>
        <w:rPr>
          <w:sz w:val="28"/>
          <w:szCs w:val="28"/>
        </w:rPr>
        <w:t>44. Сельское поселение «Узон» имеет право на получение части прибыли унитарных предприятий, основанных на праве хозяйственного ведения.</w:t>
      </w:r>
    </w:p>
    <w:bookmarkEnd w:id="86"/>
    <w:p>
      <w:pPr>
        <w:ind w:firstLine="720"/>
        <w:jc w:val="both"/>
        <w:rPr>
          <w:sz w:val="28"/>
          <w:szCs w:val="28"/>
        </w:rPr>
      </w:pPr>
      <w:r>
        <w:rPr>
          <w:sz w:val="28"/>
          <w:szCs w:val="28"/>
        </w:rPr>
        <w:t>Порядок, размеры и сроки перечисления в бюджет сельского поселения «Узон» унитарными предприятиями части прибыли определяются Советом сельского поселения «Узон».</w:t>
      </w:r>
    </w:p>
    <w:p>
      <w:pPr>
        <w:ind w:firstLine="720"/>
        <w:jc w:val="both"/>
        <w:rPr>
          <w:sz w:val="28"/>
          <w:szCs w:val="28"/>
        </w:rPr>
      </w:pPr>
      <w:bookmarkStart w:id="87" w:name="sub_99"/>
      <w:r>
        <w:rPr>
          <w:sz w:val="28"/>
          <w:szCs w:val="28"/>
        </w:rPr>
        <w:t>45. Унитарное предприятие распоряжается принадлежащим ему на праве хозяйственного ведения или на праве оперативного управления имуществом в соответствии с федеральными законами, настоящим Порядком и иными муниципальными правовыми актами сельского поселения «Узон».</w:t>
      </w:r>
    </w:p>
    <w:bookmarkEnd w:id="87"/>
    <w:p>
      <w:pPr>
        <w:ind w:firstLine="720"/>
        <w:jc w:val="both"/>
        <w:outlineLvl w:val="2"/>
        <w:rPr>
          <w:sz w:val="28"/>
          <w:szCs w:val="28"/>
        </w:rPr>
      </w:pPr>
      <w:r>
        <w:rPr>
          <w:sz w:val="28"/>
          <w:szCs w:val="28"/>
        </w:rPr>
        <w:t>Право хозяйственного ведения возникает у унитарного предприятия с момента передачи имущества, если иное не установлено законом и иными правовыми актами или решением собственника.</w:t>
      </w:r>
    </w:p>
    <w:p>
      <w:pPr>
        <w:ind w:firstLine="720"/>
        <w:jc w:val="both"/>
        <w:rPr>
          <w:sz w:val="28"/>
          <w:szCs w:val="28"/>
        </w:rPr>
      </w:pPr>
      <w:r>
        <w:rPr>
          <w:sz w:val="28"/>
          <w:szCs w:val="28"/>
        </w:rPr>
        <w:t>Унитарное предприятие не вправе без согласия Совета сельского поселения «Узон» продавать, отдавать в залог, вносить в качестве вклада в уставный (складочный) капитал хозяйственных обществ и товариществ принадлежащее ему на праве хозяйственного ведения недвижимое муниципальное имущество, без согласия администрации сельского поселения «Узон» сдавать имущество в аренду или иным способом распоряжаться этим имуществом.</w:t>
      </w:r>
    </w:p>
    <w:p>
      <w:pPr>
        <w:ind w:firstLine="720"/>
        <w:jc w:val="both"/>
        <w:rPr>
          <w:sz w:val="28"/>
          <w:szCs w:val="28"/>
        </w:rPr>
      </w:pPr>
      <w:bookmarkStart w:id="88" w:name="sub_910"/>
      <w:r>
        <w:rPr>
          <w:sz w:val="28"/>
          <w:szCs w:val="28"/>
        </w:rPr>
        <w:t>46. Руководитель унитарного предприятия несет в установленном законом порядке ответственность за убытки, причиненные унитарному предприятию его виновными действиями (бездействиями), в том числе в случае утраты имущества унитарного предприятия.</w:t>
      </w:r>
    </w:p>
    <w:bookmarkEnd w:id="88"/>
    <w:p>
      <w:pPr>
        <w:ind w:firstLine="720"/>
        <w:jc w:val="both"/>
        <w:rPr>
          <w:sz w:val="28"/>
          <w:szCs w:val="28"/>
        </w:rPr>
      </w:pPr>
      <w:r>
        <w:rPr>
          <w:sz w:val="28"/>
          <w:szCs w:val="28"/>
        </w:rPr>
        <w:t>Администрация сельского поселения «Узон» вправе предъявить иск о возмещении убытков, причиненных унитарному предприятию, к руководителю унитарного предприятия.</w:t>
      </w:r>
    </w:p>
    <w:p>
      <w:pPr>
        <w:ind w:firstLine="720"/>
        <w:jc w:val="both"/>
        <w:rPr>
          <w:sz w:val="28"/>
          <w:szCs w:val="28"/>
        </w:rPr>
      </w:pPr>
      <w:bookmarkStart w:id="89" w:name="sub_911"/>
      <w:r>
        <w:rPr>
          <w:sz w:val="28"/>
          <w:szCs w:val="28"/>
        </w:rPr>
        <w:t>47. Контроль за деятельностью унитарных предприятий осуществляется в порядке, определенном федеральным законодательством, настоящим Порядком и иными муниципальными правовыми актами сельского поселения «Узон».</w:t>
      </w:r>
    </w:p>
    <w:bookmarkEnd w:id="89"/>
    <w:p>
      <w:pPr>
        <w:ind w:firstLine="720"/>
        <w:jc w:val="both"/>
        <w:rPr>
          <w:sz w:val="28"/>
          <w:szCs w:val="28"/>
        </w:rPr>
      </w:pPr>
    </w:p>
    <w:p>
      <w:pPr>
        <w:pStyle w:val="2"/>
        <w:spacing w:before="0" w:after="0"/>
        <w:ind w:firstLine="720"/>
        <w:rPr>
          <w:rFonts w:ascii="Times New Roman" w:hAnsi="Times New Roman" w:cs="Times New Roman"/>
          <w:color w:val="auto"/>
          <w:sz w:val="28"/>
          <w:szCs w:val="28"/>
        </w:rPr>
      </w:pPr>
      <w:bookmarkStart w:id="90" w:name="sub_100"/>
      <w:r>
        <w:rPr>
          <w:rFonts w:ascii="Times New Roman" w:hAnsi="Times New Roman" w:cs="Times New Roman"/>
          <w:color w:val="auto"/>
          <w:sz w:val="28"/>
          <w:szCs w:val="28"/>
        </w:rPr>
        <w:t xml:space="preserve">10. Управление муниципальными учреждениями </w:t>
      </w:r>
      <w:bookmarkEnd w:id="90"/>
      <w:r>
        <w:rPr>
          <w:rFonts w:ascii="Times New Roman" w:hAnsi="Times New Roman" w:cs="Times New Roman"/>
          <w:color w:val="auto"/>
          <w:sz w:val="28"/>
          <w:szCs w:val="28"/>
        </w:rPr>
        <w:t>сельского поселения «Узон»</w:t>
      </w:r>
    </w:p>
    <w:p/>
    <w:p>
      <w:pPr>
        <w:ind w:firstLine="720"/>
        <w:jc w:val="both"/>
        <w:rPr>
          <w:sz w:val="28"/>
          <w:szCs w:val="28"/>
        </w:rPr>
      </w:pPr>
      <w:bookmarkStart w:id="91" w:name="sub_101"/>
      <w:r>
        <w:rPr>
          <w:sz w:val="28"/>
          <w:szCs w:val="28"/>
        </w:rPr>
        <w:t>48. Управление автономными учреждениями сельского поселения «Узон», создаваемыми на базе муниципального имущества, осуществляется администрацией сельского поселения «Узон» в соответствии с законом.</w:t>
      </w:r>
    </w:p>
    <w:bookmarkEnd w:id="91"/>
    <w:p>
      <w:pPr>
        <w:ind w:firstLine="720"/>
        <w:jc w:val="both"/>
        <w:rPr>
          <w:sz w:val="28"/>
          <w:szCs w:val="28"/>
        </w:rPr>
      </w:pPr>
      <w:bookmarkStart w:id="92" w:name="sub_102"/>
      <w:r>
        <w:rPr>
          <w:sz w:val="28"/>
          <w:szCs w:val="28"/>
        </w:rPr>
        <w:t>49. Порядок принятия решений о создании, реорганизации и ликвидации муниципальных учреждений сельского поселения «Узон» определяется администрацией сельского поселения «Узон».</w:t>
      </w:r>
    </w:p>
    <w:bookmarkEnd w:id="92"/>
    <w:p>
      <w:pPr>
        <w:ind w:firstLine="720"/>
        <w:jc w:val="both"/>
        <w:rPr>
          <w:sz w:val="28"/>
          <w:szCs w:val="28"/>
        </w:rPr>
      </w:pPr>
      <w:bookmarkStart w:id="93" w:name="sub_104"/>
      <w:r>
        <w:rPr>
          <w:sz w:val="28"/>
          <w:szCs w:val="28"/>
        </w:rPr>
        <w:t>50. Учреждение (кроме автономного учреждения) создается администрацией сельского поселения «Узон».</w:t>
      </w:r>
    </w:p>
    <w:bookmarkEnd w:id="93"/>
    <w:p>
      <w:pPr>
        <w:ind w:firstLine="720"/>
        <w:jc w:val="both"/>
        <w:rPr>
          <w:sz w:val="28"/>
          <w:szCs w:val="28"/>
        </w:rPr>
      </w:pPr>
      <w:bookmarkStart w:id="94" w:name="sub_105"/>
      <w:r>
        <w:rPr>
          <w:sz w:val="28"/>
          <w:szCs w:val="28"/>
        </w:rPr>
        <w:t>51. Учредителем учреждения выступает сельского поселения «Узон».</w:t>
      </w:r>
    </w:p>
    <w:bookmarkEnd w:id="94"/>
    <w:p>
      <w:pPr>
        <w:ind w:firstLine="720"/>
        <w:jc w:val="both"/>
        <w:rPr>
          <w:sz w:val="28"/>
          <w:szCs w:val="28"/>
        </w:rPr>
      </w:pPr>
      <w:r>
        <w:rPr>
          <w:sz w:val="28"/>
          <w:szCs w:val="28"/>
        </w:rPr>
        <w:t>52. Учредительным документом учреждения является устав, утверждаемый администрацией сельского поселения «Узон».</w:t>
      </w:r>
    </w:p>
    <w:p>
      <w:pPr>
        <w:ind w:firstLine="720"/>
        <w:jc w:val="both"/>
        <w:rPr>
          <w:sz w:val="28"/>
          <w:szCs w:val="28"/>
        </w:rPr>
      </w:pPr>
      <w:r>
        <w:rPr>
          <w:sz w:val="28"/>
          <w:szCs w:val="28"/>
        </w:rPr>
        <w:t>Учреждение считается созданным с момента его государственной регистрации.</w:t>
      </w:r>
    </w:p>
    <w:p>
      <w:pPr>
        <w:ind w:firstLine="720"/>
        <w:jc w:val="both"/>
        <w:rPr>
          <w:sz w:val="28"/>
          <w:szCs w:val="28"/>
        </w:rPr>
      </w:pPr>
      <w:r>
        <w:rPr>
          <w:sz w:val="28"/>
          <w:szCs w:val="28"/>
        </w:rPr>
        <w:t>53. Руководители учреждений или должностное лицо администрации сельского поселения «Узон» могут быть уполномочены выступать заявителем в федеральном органе исполнительной власти, осуществляющем государственную регистрацию юридических лиц при их создании, реорганизации и ликвидации, при внесении изменений в учредительные документы, от имени администрации сельского поселения «Узон».</w:t>
      </w:r>
    </w:p>
    <w:p>
      <w:pPr>
        <w:ind w:firstLine="720"/>
        <w:jc w:val="both"/>
        <w:rPr>
          <w:sz w:val="28"/>
          <w:szCs w:val="28"/>
        </w:rPr>
      </w:pPr>
      <w:bookmarkStart w:id="95" w:name="sub_106"/>
      <w:r>
        <w:rPr>
          <w:sz w:val="28"/>
          <w:szCs w:val="28"/>
        </w:rPr>
        <w:t>54. Имущество учреждения является муниципальной собственностью сельского поселения «Узон»</w:t>
      </w:r>
      <w:r>
        <w:rPr>
          <w:i/>
          <w:sz w:val="28"/>
          <w:szCs w:val="28"/>
        </w:rPr>
        <w:t xml:space="preserve"> </w:t>
      </w:r>
      <w:r>
        <w:rPr>
          <w:sz w:val="28"/>
          <w:szCs w:val="28"/>
        </w:rPr>
        <w:t>и закрепляется за учреждением на праве оперативного управления.</w:t>
      </w:r>
    </w:p>
    <w:bookmarkEnd w:id="95"/>
    <w:p>
      <w:pPr>
        <w:ind w:firstLine="720"/>
        <w:jc w:val="both"/>
        <w:rPr>
          <w:sz w:val="28"/>
          <w:szCs w:val="28"/>
        </w:rPr>
      </w:pPr>
      <w:r>
        <w:rPr>
          <w:sz w:val="28"/>
          <w:szCs w:val="28"/>
        </w:rPr>
        <w:t>При осуществлении права оперативного управления учреждение обеспечивает сохранность муниципального имущества и использование его по целевому назначению.</w:t>
      </w:r>
    </w:p>
    <w:p>
      <w:pPr>
        <w:ind w:firstLine="720"/>
        <w:jc w:val="both"/>
        <w:rPr>
          <w:sz w:val="28"/>
          <w:szCs w:val="28"/>
        </w:rPr>
      </w:pPr>
      <w:r>
        <w:rPr>
          <w:sz w:val="28"/>
          <w:szCs w:val="28"/>
        </w:rPr>
        <w:t>Учреждение в пределах, установленных законом, в соответствии с целями своей деятельности, заданиями собственника и назначением имущества осуществляет права владения, пользования и распоряжения им.</w:t>
      </w:r>
    </w:p>
    <w:p>
      <w:pPr>
        <w:ind w:firstLine="720"/>
        <w:jc w:val="both"/>
        <w:outlineLvl w:val="2"/>
        <w:rPr>
          <w:sz w:val="28"/>
          <w:szCs w:val="28"/>
        </w:rPr>
      </w:pPr>
      <w:r>
        <w:rPr>
          <w:sz w:val="28"/>
          <w:szCs w:val="28"/>
        </w:rPr>
        <w:t>Право оперативного управления имуществом возникает у учреждения с момента передачи имущества, если иное не установлено законом и иными правовыми актами или решением собственника.</w:t>
      </w:r>
    </w:p>
    <w:p>
      <w:pPr>
        <w:ind w:firstLine="720"/>
        <w:jc w:val="both"/>
        <w:rPr>
          <w:sz w:val="28"/>
          <w:szCs w:val="28"/>
        </w:rPr>
      </w:pPr>
      <w:r>
        <w:rPr>
          <w:sz w:val="28"/>
          <w:szCs w:val="28"/>
        </w:rPr>
        <w:t>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pPr>
        <w:ind w:firstLine="720"/>
        <w:jc w:val="both"/>
        <w:rPr>
          <w:sz w:val="28"/>
          <w:szCs w:val="28"/>
        </w:rPr>
      </w:pPr>
      <w:r>
        <w:rPr>
          <w:sz w:val="28"/>
          <w:szCs w:val="28"/>
        </w:rPr>
        <w:t xml:space="preserve">Собственник в лице администрации сельского поселения «Узон» </w:t>
      </w:r>
      <w:r>
        <w:rPr>
          <w:i/>
          <w:sz w:val="28"/>
          <w:szCs w:val="28"/>
        </w:rPr>
        <w:t xml:space="preserve"> </w:t>
      </w:r>
      <w:r>
        <w:rPr>
          <w:sz w:val="28"/>
          <w:szCs w:val="28"/>
        </w:rPr>
        <w:t>вправе изъять у учреждения излишнее, неиспользуемое либо используемое не по назначению имущество и распорядиться им в пределах своих полномочий.</w:t>
      </w:r>
    </w:p>
    <w:p>
      <w:pPr>
        <w:ind w:firstLine="720"/>
        <w:jc w:val="both"/>
        <w:rPr>
          <w:sz w:val="28"/>
          <w:szCs w:val="28"/>
        </w:rPr>
      </w:pPr>
      <w:bookmarkStart w:id="96" w:name="sub_107"/>
      <w:r>
        <w:rPr>
          <w:sz w:val="28"/>
          <w:szCs w:val="28"/>
        </w:rPr>
        <w:t>55. Доходы учреждения, полученные от разрешенной учреждению предпринимательской деятельности, поступают в распоряжение учреждения и в полном объеме учитываются на отдельном балансе и в смете доходов и расходов учреждения. Приобретенное за счет этих доходов имущество является муниципальной собственностью сельского поселения «Узон».</w:t>
      </w:r>
    </w:p>
    <w:bookmarkEnd w:id="96"/>
    <w:p>
      <w:pPr>
        <w:ind w:firstLine="720"/>
        <w:jc w:val="both"/>
        <w:rPr>
          <w:sz w:val="28"/>
          <w:szCs w:val="28"/>
        </w:rPr>
      </w:pPr>
      <w:bookmarkStart w:id="97" w:name="sub_108"/>
      <w:r>
        <w:rPr>
          <w:sz w:val="28"/>
          <w:szCs w:val="28"/>
        </w:rPr>
        <w:t>56. Руководство учреждением осуществляет руководитель учреждения, назначаемый на должность и освобождаемый от нее в порядке, определенном Советом сельского поселения «Узон».</w:t>
      </w:r>
    </w:p>
    <w:bookmarkEnd w:id="97"/>
    <w:p>
      <w:pPr>
        <w:ind w:firstLine="720"/>
        <w:jc w:val="both"/>
        <w:rPr>
          <w:sz w:val="28"/>
          <w:szCs w:val="28"/>
        </w:rPr>
      </w:pPr>
      <w:r>
        <w:rPr>
          <w:sz w:val="28"/>
          <w:szCs w:val="28"/>
        </w:rPr>
        <w:t>Трудовой договор с руководителем учреждения заключается администрацией сельского поселения «Узон»</w:t>
      </w:r>
      <w:r>
        <w:rPr>
          <w:i/>
          <w:sz w:val="28"/>
          <w:szCs w:val="28"/>
        </w:rPr>
        <w:t xml:space="preserve"> </w:t>
      </w:r>
      <w:r>
        <w:rPr>
          <w:sz w:val="28"/>
          <w:szCs w:val="28"/>
        </w:rPr>
        <w:t>в порядке, определенном Советом сельского поселения «Узон».</w:t>
      </w:r>
    </w:p>
    <w:p>
      <w:pPr>
        <w:ind w:firstLine="720"/>
        <w:jc w:val="both"/>
        <w:rPr>
          <w:sz w:val="28"/>
          <w:szCs w:val="28"/>
        </w:rPr>
      </w:pPr>
      <w:bookmarkStart w:id="98" w:name="sub_109"/>
      <w:r>
        <w:rPr>
          <w:sz w:val="28"/>
          <w:szCs w:val="28"/>
        </w:rPr>
        <w:t>57. Администрация сельского поселения «Узон»</w:t>
      </w:r>
      <w:r>
        <w:rPr>
          <w:i/>
          <w:sz w:val="28"/>
          <w:szCs w:val="28"/>
        </w:rPr>
        <w:t xml:space="preserve"> </w:t>
      </w:r>
      <w:r>
        <w:rPr>
          <w:sz w:val="28"/>
          <w:szCs w:val="28"/>
        </w:rPr>
        <w:t>в пределах своих полномочий осуществляют следующие функции:</w:t>
      </w:r>
    </w:p>
    <w:bookmarkEnd w:id="98"/>
    <w:p>
      <w:pPr>
        <w:ind w:firstLine="720"/>
        <w:jc w:val="both"/>
        <w:rPr>
          <w:sz w:val="28"/>
          <w:szCs w:val="28"/>
        </w:rPr>
      </w:pPr>
      <w:r>
        <w:rPr>
          <w:sz w:val="28"/>
          <w:szCs w:val="28"/>
        </w:rPr>
        <w:t>57.1. вносят предложения по созданию, реорганизации и ликвидации учреждений;</w:t>
      </w:r>
    </w:p>
    <w:p>
      <w:pPr>
        <w:ind w:firstLine="720"/>
        <w:jc w:val="both"/>
        <w:rPr>
          <w:sz w:val="28"/>
          <w:szCs w:val="28"/>
        </w:rPr>
      </w:pPr>
      <w:r>
        <w:rPr>
          <w:sz w:val="28"/>
          <w:szCs w:val="28"/>
        </w:rPr>
        <w:t>57.2. согласовывают устав учреждения;</w:t>
      </w:r>
    </w:p>
    <w:p>
      <w:pPr>
        <w:ind w:firstLine="720"/>
        <w:jc w:val="both"/>
        <w:rPr>
          <w:sz w:val="28"/>
          <w:szCs w:val="28"/>
        </w:rPr>
      </w:pPr>
      <w:r>
        <w:rPr>
          <w:sz w:val="28"/>
          <w:szCs w:val="28"/>
        </w:rPr>
        <w:t>57.3. осуществляют контроль за деятельностью учреждений;</w:t>
      </w:r>
    </w:p>
    <w:p>
      <w:pPr>
        <w:ind w:firstLine="720"/>
        <w:jc w:val="both"/>
        <w:rPr>
          <w:sz w:val="28"/>
          <w:szCs w:val="28"/>
        </w:rPr>
      </w:pPr>
      <w:r>
        <w:rPr>
          <w:sz w:val="28"/>
          <w:szCs w:val="28"/>
        </w:rPr>
        <w:t>57.4. вносят предложения о применении мер ответственности к руководителям учреждений;</w:t>
      </w:r>
    </w:p>
    <w:p>
      <w:pPr>
        <w:ind w:firstLine="720"/>
        <w:jc w:val="both"/>
        <w:rPr>
          <w:sz w:val="28"/>
          <w:szCs w:val="28"/>
        </w:rPr>
      </w:pPr>
      <w:r>
        <w:rPr>
          <w:sz w:val="28"/>
          <w:szCs w:val="28"/>
        </w:rPr>
        <w:t>57.5. создают и организуют деятельность балансовых и аттестационных комиссий;</w:t>
      </w:r>
    </w:p>
    <w:p>
      <w:pPr>
        <w:ind w:firstLine="720"/>
        <w:jc w:val="both"/>
        <w:rPr>
          <w:sz w:val="28"/>
          <w:szCs w:val="28"/>
        </w:rPr>
      </w:pPr>
      <w:r>
        <w:rPr>
          <w:sz w:val="28"/>
          <w:szCs w:val="28"/>
        </w:rPr>
        <w:t>57.6. выполняют другие функции, предусмотренные настоящим Порядком, иными муниципальными правовыми актами сельского поселения «Узон».</w:t>
      </w:r>
    </w:p>
    <w:p>
      <w:pPr>
        <w:ind w:firstLine="720"/>
        <w:jc w:val="both"/>
        <w:rPr>
          <w:sz w:val="28"/>
          <w:szCs w:val="28"/>
        </w:rPr>
      </w:pPr>
      <w:bookmarkStart w:id="99" w:name="sub_1010"/>
      <w:r>
        <w:rPr>
          <w:sz w:val="28"/>
          <w:szCs w:val="28"/>
        </w:rPr>
        <w:t>58. Учреждение считается прекратившим существование после внесения записи об этом в единый государственный реестр юридических лиц.</w:t>
      </w:r>
    </w:p>
    <w:bookmarkEnd w:id="99"/>
    <w:p>
      <w:pPr>
        <w:ind w:firstLine="720"/>
        <w:jc w:val="both"/>
        <w:rPr>
          <w:sz w:val="28"/>
          <w:szCs w:val="28"/>
        </w:rPr>
      </w:pPr>
      <w:r>
        <w:rPr>
          <w:sz w:val="28"/>
          <w:szCs w:val="28"/>
        </w:rPr>
        <w:t>Имущество ликвидированного учреждения после расчетов с кредиторами передается в муниципальную казну сельского поселения «Узон».</w:t>
      </w:r>
    </w:p>
    <w:p>
      <w:pPr>
        <w:ind w:firstLine="720"/>
        <w:jc w:val="both"/>
        <w:rPr>
          <w:sz w:val="28"/>
          <w:szCs w:val="28"/>
        </w:rPr>
      </w:pPr>
    </w:p>
    <w:p>
      <w:pPr>
        <w:pStyle w:val="2"/>
        <w:spacing w:before="0" w:after="0"/>
        <w:ind w:firstLine="720"/>
        <w:rPr>
          <w:rFonts w:ascii="Times New Roman" w:hAnsi="Times New Roman" w:cs="Times New Roman"/>
          <w:color w:val="auto"/>
          <w:sz w:val="28"/>
          <w:szCs w:val="28"/>
        </w:rPr>
      </w:pPr>
      <w:bookmarkStart w:id="100" w:name="sub_110"/>
      <w:r>
        <w:rPr>
          <w:rFonts w:ascii="Times New Roman" w:hAnsi="Times New Roman" w:cs="Times New Roman"/>
          <w:color w:val="auto"/>
          <w:sz w:val="28"/>
          <w:szCs w:val="28"/>
        </w:rPr>
        <w:t xml:space="preserve">11. Защита права муниципальной собственности </w:t>
      </w:r>
      <w:bookmarkEnd w:id="100"/>
      <w:r>
        <w:rPr>
          <w:rFonts w:ascii="Times New Roman" w:hAnsi="Times New Roman" w:cs="Times New Roman"/>
          <w:color w:val="auto"/>
          <w:sz w:val="28"/>
          <w:szCs w:val="28"/>
        </w:rPr>
        <w:t>сельского поселения «Узон»</w:t>
      </w:r>
    </w:p>
    <w:p/>
    <w:p>
      <w:pPr>
        <w:ind w:firstLine="720"/>
        <w:jc w:val="both"/>
        <w:rPr>
          <w:sz w:val="28"/>
          <w:szCs w:val="28"/>
        </w:rPr>
      </w:pPr>
      <w:bookmarkStart w:id="101" w:name="sub_111"/>
      <w:r>
        <w:rPr>
          <w:sz w:val="28"/>
          <w:szCs w:val="28"/>
        </w:rPr>
        <w:t>59. Защита права муниципальной собственности сельского поселения «Узон»</w:t>
      </w:r>
      <w:r>
        <w:rPr>
          <w:i/>
          <w:sz w:val="28"/>
          <w:szCs w:val="28"/>
        </w:rPr>
        <w:t xml:space="preserve"> </w:t>
      </w:r>
      <w:r>
        <w:rPr>
          <w:sz w:val="28"/>
          <w:szCs w:val="28"/>
        </w:rPr>
        <w:t>осуществляется в соответствии с действующим законодательством.</w:t>
      </w:r>
    </w:p>
    <w:bookmarkEnd w:id="101"/>
    <w:p>
      <w:pPr>
        <w:ind w:firstLine="720"/>
        <w:jc w:val="both"/>
        <w:rPr>
          <w:sz w:val="28"/>
          <w:szCs w:val="28"/>
        </w:rPr>
      </w:pPr>
      <w:bookmarkStart w:id="102" w:name="sub_112"/>
      <w:r>
        <w:rPr>
          <w:sz w:val="28"/>
          <w:szCs w:val="28"/>
        </w:rPr>
        <w:t>60. Муниципальная собственность сельского поселения «Узон»</w:t>
      </w:r>
      <w:r>
        <w:rPr>
          <w:i/>
          <w:sz w:val="28"/>
          <w:szCs w:val="28"/>
        </w:rPr>
        <w:t xml:space="preserve"> </w:t>
      </w:r>
      <w:r>
        <w:rPr>
          <w:sz w:val="28"/>
          <w:szCs w:val="28"/>
        </w:rPr>
        <w:t xml:space="preserve">истребуется из чужого незаконного владения в соответствии с </w:t>
      </w:r>
      <w:r>
        <w:fldChar w:fldCharType="begin"/>
      </w:r>
      <w:r>
        <w:instrText xml:space="preserve"> HYPERLINK "garantF1://10064072.0" </w:instrText>
      </w:r>
      <w:r>
        <w:fldChar w:fldCharType="separate"/>
      </w:r>
      <w:r>
        <w:rPr>
          <w:rStyle w:val="20"/>
          <w:b w:val="0"/>
          <w:sz w:val="28"/>
          <w:szCs w:val="28"/>
        </w:rPr>
        <w:t>Гражданским кодексом</w:t>
      </w:r>
      <w:r>
        <w:rPr>
          <w:rStyle w:val="20"/>
          <w:b w:val="0"/>
          <w:sz w:val="28"/>
          <w:szCs w:val="28"/>
        </w:rPr>
        <w:fldChar w:fldCharType="end"/>
      </w:r>
      <w:r>
        <w:rPr>
          <w:sz w:val="28"/>
          <w:szCs w:val="28"/>
        </w:rPr>
        <w:t xml:space="preserve"> Российской Федерации.</w:t>
      </w:r>
      <w:bookmarkEnd w:id="102"/>
      <w:bookmarkStart w:id="103" w:name="sub_113"/>
    </w:p>
    <w:p>
      <w:pPr>
        <w:ind w:firstLine="709"/>
        <w:jc w:val="both"/>
        <w:rPr>
          <w:sz w:val="28"/>
          <w:szCs w:val="28"/>
        </w:rPr>
      </w:pPr>
      <w:r>
        <w:rPr>
          <w:sz w:val="28"/>
          <w:szCs w:val="28"/>
        </w:rPr>
        <w:t>61. Органы местного самоуправления сельского поселения «Узон», осуществляющие права собственника, требуют устранения всяких нарушений их прав, хотя бы эти нарушения не были соединены с лишением владения.</w:t>
      </w:r>
      <w:bookmarkEnd w:id="103"/>
    </w:p>
    <w:p>
      <w:pPr>
        <w:ind w:firstLine="709"/>
        <w:jc w:val="center"/>
        <w:rPr>
          <w:sz w:val="28"/>
          <w:szCs w:val="28"/>
        </w:rPr>
      </w:pPr>
    </w:p>
    <w:p>
      <w:pPr>
        <w:ind w:firstLine="709"/>
        <w:jc w:val="center"/>
        <w:rPr>
          <w:sz w:val="28"/>
          <w:szCs w:val="28"/>
        </w:rPr>
      </w:pPr>
    </w:p>
    <w:p>
      <w:pPr>
        <w:ind w:firstLine="709"/>
        <w:jc w:val="center"/>
        <w:rPr>
          <w:sz w:val="28"/>
          <w:szCs w:val="28"/>
        </w:rPr>
      </w:pPr>
      <w:r>
        <w:rPr>
          <w:sz w:val="28"/>
          <w:szCs w:val="28"/>
        </w:rPr>
        <w:t>_______________</w:t>
      </w:r>
    </w:p>
    <w:p/>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CC"/>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40" w:lineRule="auto"/>
      </w:pPr>
      <w:r>
        <w:separator/>
      </w:r>
    </w:p>
  </w:footnote>
  <w:footnote w:type="continuationSeparator" w:id="5">
    <w:p>
      <w:pPr>
        <w:spacing w:before="0" w:after="0" w:line="240" w:lineRule="auto"/>
      </w:pPr>
      <w:r>
        <w:continuationSeparator/>
      </w:r>
    </w:p>
  </w:footnote>
  <w:footnote w:id="0">
    <w:p>
      <w:pPr>
        <w:pStyle w:val="9"/>
        <w:ind w:firstLine="709"/>
        <w:jc w:val="both"/>
        <w:rPr>
          <w:rFonts w:ascii="Times New Roman" w:hAnsi="Times New Roman" w:cs="Times New Roman"/>
          <w:i/>
        </w:rPr>
      </w:pPr>
      <w:r>
        <w:rPr>
          <w:rStyle w:val="6"/>
          <w:i/>
        </w:rPr>
        <w:footnoteRef/>
      </w:r>
      <w:r>
        <w:rPr>
          <w:i/>
        </w:rPr>
        <w:t xml:space="preserve"> </w:t>
      </w:r>
      <w:r>
        <w:rPr>
          <w:rFonts w:ascii="Times New Roman" w:hAnsi="Times New Roman" w:cs="Times New Roman"/>
          <w:i/>
        </w:rPr>
        <w:t>Унитарное предприятие может быть создано в случаях, предусмотренных пунктами 2 и 4 статьи 8 Федерального закона от 14 ноября 2002 года № 161-ФЗ «О государственных и муниципальных унитарных предприятиях», с соблюдением требований установленных антимонопольным законодательством.</w:t>
      </w:r>
    </w:p>
    <w:p>
      <w:pPr>
        <w:ind w:firstLine="709"/>
        <w:jc w:val="both"/>
        <w:rPr>
          <w:bCs/>
          <w:i/>
          <w:sz w:val="20"/>
          <w:szCs w:val="20"/>
        </w:rPr>
      </w:pPr>
      <w:r>
        <w:rPr>
          <w:bCs/>
          <w:i/>
          <w:sz w:val="20"/>
          <w:szCs w:val="20"/>
        </w:rPr>
        <w:t xml:space="preserve">В соответствии со статьёй 3 Федерального закона от 27 декабря 2019 года № 485-ФЗ «О внесении изменений в Федеральный закон «О государственных и муниципальных унитарных предприятиях» и Федеральный закон «О защите конкуренции» государственные и муниципальные унитарные предприятия, которые созданы до 8 января 2020 года и осуществляют деятельность на товарных рынках в Российской Федерации, находящихся в условиях конкуренции, за исключением случаев, предусмотренных Федеральным </w:t>
      </w:r>
      <w:r>
        <w:fldChar w:fldCharType="begin"/>
      </w:r>
      <w:r>
        <w:instrText xml:space="preserve"> HYPERLINK "consultantplus://offline/ref=94DCFAD281080A77F3819CB74C048ED5394D149816436FA5BD1ED32ED009ED44B2ECB0695E945BFC4FCD22128D358335E4D7FD8CBF0Bm4I" </w:instrText>
      </w:r>
      <w:r>
        <w:fldChar w:fldCharType="separate"/>
      </w:r>
      <w:r>
        <w:rPr>
          <w:rStyle w:val="7"/>
          <w:bCs/>
          <w:i/>
          <w:color w:val="000000"/>
          <w:sz w:val="20"/>
          <w:szCs w:val="20"/>
        </w:rPr>
        <w:t>законом</w:t>
      </w:r>
      <w:r>
        <w:rPr>
          <w:rStyle w:val="7"/>
          <w:bCs/>
          <w:i/>
          <w:color w:val="000000"/>
          <w:sz w:val="20"/>
          <w:szCs w:val="20"/>
        </w:rPr>
        <w:fldChar w:fldCharType="end"/>
      </w:r>
      <w:r>
        <w:rPr>
          <w:bCs/>
          <w:i/>
          <w:sz w:val="20"/>
          <w:szCs w:val="20"/>
        </w:rPr>
        <w:t xml:space="preserve"> от 26 июля 2006 года № 135-ФЗ «О защите конкуренции», подлежат ликвидации или реорганизации по решению учредителя до 1 января 2025 года.</w:t>
      </w:r>
    </w:p>
    <w:p>
      <w:pPr>
        <w:pStyle w:val="9"/>
        <w:jc w:val="both"/>
        <w:rPr>
          <w:rFonts w:ascii="Times New Roman" w:hAnsi="Times New Roman" w:cs="Times New Roman"/>
          <w:i/>
        </w:rPr>
      </w:pPr>
    </w:p>
  </w:footnote>
  <w:footnote w:id="1">
    <w:p>
      <w:pPr>
        <w:jc w:val="both"/>
        <w:rPr>
          <w:i/>
          <w:sz w:val="20"/>
          <w:szCs w:val="20"/>
        </w:rPr>
      </w:pPr>
      <w:r>
        <w:rPr>
          <w:rStyle w:val="6"/>
        </w:rPr>
        <w:footnoteRef/>
      </w:r>
      <w:r>
        <w:t xml:space="preserve"> </w:t>
      </w:r>
      <w:r>
        <w:rPr>
          <w:i/>
          <w:sz w:val="20"/>
          <w:szCs w:val="20"/>
        </w:rPr>
        <w:t xml:space="preserve">Не допускается реорганизация унитарного предприятия, если в результате реорганизации одно или несколько создаваемых унитарных предприятий не будут соответствовать условиям, предусмотренным </w:t>
      </w:r>
      <w:r>
        <w:fldChar w:fldCharType="begin"/>
      </w:r>
      <w:r>
        <w:instrText xml:space="preserve"> HYPERLINK "consultantplus://offline/ref=583AB1EDE9162EA3C2E681C1263032276F6915F5F0C0B227EC1E96ADE9E37C77A7399AA8CFD390AA87D18DCB14DA9CB2935C971Df0J8D" </w:instrText>
      </w:r>
      <w:r>
        <w:fldChar w:fldCharType="separate"/>
      </w:r>
      <w:r>
        <w:rPr>
          <w:rStyle w:val="7"/>
          <w:i/>
          <w:color w:val="000000"/>
          <w:sz w:val="20"/>
          <w:szCs w:val="20"/>
        </w:rPr>
        <w:t>пунктами 2</w:t>
      </w:r>
      <w:r>
        <w:rPr>
          <w:rStyle w:val="7"/>
          <w:i/>
          <w:color w:val="000000"/>
          <w:sz w:val="20"/>
          <w:szCs w:val="20"/>
        </w:rPr>
        <w:fldChar w:fldCharType="end"/>
      </w:r>
      <w:r>
        <w:rPr>
          <w:i/>
          <w:color w:val="000000"/>
          <w:sz w:val="20"/>
          <w:szCs w:val="20"/>
        </w:rPr>
        <w:t xml:space="preserve"> и </w:t>
      </w:r>
      <w:r>
        <w:fldChar w:fldCharType="begin"/>
      </w:r>
      <w:r>
        <w:instrText xml:space="preserve"> HYPERLINK "consultantplus://offline/ref=583AB1EDE9162EA3C2E681C1263032276F6915F5F0C0B227EC1E96ADE9E37C77A7399AACCBD390AA87D18DCB14DA9CB2935C971Df0J8D" </w:instrText>
      </w:r>
      <w:r>
        <w:fldChar w:fldCharType="separate"/>
      </w:r>
      <w:r>
        <w:rPr>
          <w:rStyle w:val="7"/>
          <w:i/>
          <w:color w:val="000000"/>
          <w:sz w:val="20"/>
          <w:szCs w:val="20"/>
        </w:rPr>
        <w:t>4 статьи 8</w:t>
      </w:r>
      <w:r>
        <w:rPr>
          <w:rStyle w:val="7"/>
          <w:i/>
          <w:color w:val="000000"/>
          <w:sz w:val="20"/>
          <w:szCs w:val="20"/>
        </w:rPr>
        <w:fldChar w:fldCharType="end"/>
      </w:r>
      <w:r>
        <w:rPr>
          <w:i/>
          <w:color w:val="000000"/>
          <w:sz w:val="20"/>
          <w:szCs w:val="20"/>
        </w:rPr>
        <w:t xml:space="preserve"> </w:t>
      </w:r>
      <w:r>
        <w:rPr>
          <w:i/>
          <w:sz w:val="20"/>
          <w:szCs w:val="20"/>
        </w:rPr>
        <w:t>Федерального закона от 14 ноября 2002 года № 161-ФЗ «О государственных и муниципальных унитарных предприятиях».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4"/>
    <w:footnote w:id="5"/>
  </w:footnotePr>
  <w:endnotePr>
    <w:endnote w:id="0"/>
    <w:endnote w:id="1"/>
  </w:endnotePr>
  <w:compat>
    <w:compatSetting w:name="compatibilityMode" w:uri="http://schemas.microsoft.com/office/word" w:val="12"/>
  </w:compat>
  <w:rsids>
    <w:rsidRoot w:val="006A7AD2"/>
    <w:rsid w:val="006A7AD2"/>
    <w:rsid w:val="00A92927"/>
    <w:rsid w:val="00AA276C"/>
    <w:rsid w:val="00B746C4"/>
    <w:rsid w:val="00D7120B"/>
    <w:rsid w:val="22104B17"/>
    <w:rsid w:val="635B7124"/>
    <w:rsid w:val="6C8D4A8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12"/>
    <w:qFormat/>
    <w:uiPriority w:val="99"/>
    <w:pPr>
      <w:widowControl w:val="0"/>
      <w:autoSpaceDE w:val="0"/>
      <w:autoSpaceDN w:val="0"/>
      <w:adjustRightInd w:val="0"/>
      <w:spacing w:before="108" w:after="108"/>
      <w:jc w:val="center"/>
      <w:outlineLvl w:val="0"/>
    </w:pPr>
    <w:rPr>
      <w:rFonts w:ascii="Arial" w:hAnsi="Arial" w:cs="Arial"/>
      <w:b/>
      <w:bCs/>
      <w:color w:val="000080"/>
    </w:rPr>
  </w:style>
  <w:style w:type="paragraph" w:styleId="3">
    <w:name w:val="heading 2"/>
    <w:basedOn w:val="2"/>
    <w:next w:val="1"/>
    <w:link w:val="13"/>
    <w:semiHidden/>
    <w:unhideWhenUsed/>
    <w:qFormat/>
    <w:uiPriority w:val="99"/>
    <w:pPr>
      <w:spacing w:before="0" w:after="0"/>
      <w:jc w:val="both"/>
      <w:outlineLvl w:val="1"/>
    </w:pPr>
    <w:rPr>
      <w:b w:val="0"/>
      <w:bCs w:val="0"/>
      <w:color w:val="auto"/>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footnote reference"/>
    <w:basedOn w:val="4"/>
    <w:semiHidden/>
    <w:unhideWhenUsed/>
    <w:uiPriority w:val="99"/>
    <w:rPr>
      <w:vertAlign w:val="superscript"/>
    </w:rPr>
  </w:style>
  <w:style w:type="character" w:styleId="7">
    <w:name w:val="Hyperlink"/>
    <w:basedOn w:val="4"/>
    <w:semiHidden/>
    <w:unhideWhenUsed/>
    <w:qFormat/>
    <w:uiPriority w:val="99"/>
    <w:rPr>
      <w:color w:val="0000FF"/>
      <w:u w:val="single"/>
    </w:rPr>
  </w:style>
  <w:style w:type="paragraph" w:styleId="8">
    <w:name w:val="Body Text Indent 3"/>
    <w:basedOn w:val="1"/>
    <w:link w:val="16"/>
    <w:semiHidden/>
    <w:unhideWhenUsed/>
    <w:uiPriority w:val="99"/>
    <w:pPr>
      <w:spacing w:after="120"/>
      <w:ind w:left="283"/>
    </w:pPr>
    <w:rPr>
      <w:sz w:val="16"/>
      <w:szCs w:val="16"/>
    </w:rPr>
  </w:style>
  <w:style w:type="paragraph" w:styleId="9">
    <w:name w:val="footnote text"/>
    <w:basedOn w:val="1"/>
    <w:link w:val="14"/>
    <w:semiHidden/>
    <w:unhideWhenUsed/>
    <w:uiPriority w:val="99"/>
    <w:pPr>
      <w:widowControl w:val="0"/>
      <w:autoSpaceDE w:val="0"/>
      <w:autoSpaceDN w:val="0"/>
      <w:adjustRightInd w:val="0"/>
    </w:pPr>
    <w:rPr>
      <w:rFonts w:ascii="Arial" w:hAnsi="Arial" w:cs="Arial"/>
      <w:sz w:val="20"/>
      <w:szCs w:val="20"/>
    </w:rPr>
  </w:style>
  <w:style w:type="paragraph" w:styleId="10">
    <w:name w:val="Body Text"/>
    <w:basedOn w:val="1"/>
    <w:link w:val="15"/>
    <w:semiHidden/>
    <w:unhideWhenUsed/>
    <w:uiPriority w:val="99"/>
    <w:pPr>
      <w:spacing w:after="120"/>
    </w:pPr>
  </w:style>
  <w:style w:type="paragraph" w:styleId="11">
    <w:name w:val="Normal (Web)"/>
    <w:basedOn w:val="1"/>
    <w:semiHidden/>
    <w:unhideWhenUsed/>
    <w:qFormat/>
    <w:uiPriority w:val="99"/>
    <w:pPr>
      <w:spacing w:before="100" w:beforeAutospacing="1" w:after="100" w:afterAutospacing="1"/>
    </w:pPr>
  </w:style>
  <w:style w:type="character" w:customStyle="1" w:styleId="12">
    <w:name w:val="Заголовок 1 Знак"/>
    <w:basedOn w:val="4"/>
    <w:link w:val="2"/>
    <w:uiPriority w:val="99"/>
    <w:rPr>
      <w:rFonts w:ascii="Arial" w:hAnsi="Arial" w:eastAsia="Times New Roman" w:cs="Arial"/>
      <w:b/>
      <w:bCs/>
      <w:color w:val="000080"/>
      <w:sz w:val="24"/>
      <w:szCs w:val="24"/>
      <w:lang w:eastAsia="ru-RU"/>
    </w:rPr>
  </w:style>
  <w:style w:type="character" w:customStyle="1" w:styleId="13">
    <w:name w:val="Заголовок 2 Знак"/>
    <w:basedOn w:val="4"/>
    <w:link w:val="3"/>
    <w:semiHidden/>
    <w:qFormat/>
    <w:uiPriority w:val="99"/>
    <w:rPr>
      <w:rFonts w:ascii="Arial" w:hAnsi="Arial" w:eastAsia="Times New Roman" w:cs="Arial"/>
      <w:sz w:val="24"/>
      <w:szCs w:val="24"/>
      <w:lang w:eastAsia="ru-RU"/>
    </w:rPr>
  </w:style>
  <w:style w:type="character" w:customStyle="1" w:styleId="14">
    <w:name w:val="Текст сноски Знак"/>
    <w:basedOn w:val="4"/>
    <w:link w:val="9"/>
    <w:semiHidden/>
    <w:uiPriority w:val="99"/>
    <w:rPr>
      <w:rFonts w:ascii="Arial" w:hAnsi="Arial" w:eastAsia="Times New Roman" w:cs="Arial"/>
      <w:sz w:val="20"/>
      <w:szCs w:val="20"/>
      <w:lang w:eastAsia="ru-RU"/>
    </w:rPr>
  </w:style>
  <w:style w:type="character" w:customStyle="1" w:styleId="15">
    <w:name w:val="Основной текст Знак"/>
    <w:basedOn w:val="4"/>
    <w:link w:val="10"/>
    <w:semiHidden/>
    <w:uiPriority w:val="99"/>
    <w:rPr>
      <w:rFonts w:ascii="Times New Roman" w:hAnsi="Times New Roman" w:eastAsia="Times New Roman" w:cs="Times New Roman"/>
      <w:sz w:val="24"/>
      <w:szCs w:val="24"/>
      <w:lang w:eastAsia="ru-RU"/>
    </w:rPr>
  </w:style>
  <w:style w:type="character" w:customStyle="1" w:styleId="16">
    <w:name w:val="Основной текст с отступом 3 Знак"/>
    <w:basedOn w:val="4"/>
    <w:link w:val="8"/>
    <w:semiHidden/>
    <w:qFormat/>
    <w:uiPriority w:val="99"/>
    <w:rPr>
      <w:rFonts w:ascii="Times New Roman" w:hAnsi="Times New Roman" w:eastAsia="Times New Roman" w:cs="Times New Roman"/>
      <w:sz w:val="16"/>
      <w:szCs w:val="16"/>
      <w:lang w:eastAsia="ru-RU"/>
    </w:rPr>
  </w:style>
  <w:style w:type="paragraph" w:customStyle="1" w:styleId="17">
    <w:name w:val="ConsPlusTitle"/>
    <w:qFormat/>
    <w:uiPriority w:val="99"/>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paragraph" w:customStyle="1" w:styleId="18">
    <w:name w:val="Обычный (веб)1"/>
    <w:basedOn w:val="1"/>
    <w:qFormat/>
    <w:uiPriority w:val="99"/>
    <w:pPr>
      <w:spacing w:before="240" w:after="240"/>
      <w:ind w:left="480" w:right="240"/>
      <w:jc w:val="both"/>
    </w:pPr>
    <w:rPr>
      <w:rFonts w:ascii="Verdana" w:hAnsi="Verdana"/>
      <w:color w:val="000000"/>
      <w:sz w:val="16"/>
      <w:szCs w:val="16"/>
    </w:rPr>
  </w:style>
  <w:style w:type="paragraph" w:customStyle="1" w:styleId="19">
    <w:name w:val="ConsTitle"/>
    <w:qFormat/>
    <w:uiPriority w:val="99"/>
    <w:pPr>
      <w:widowControl w:val="0"/>
      <w:autoSpaceDE w:val="0"/>
      <w:autoSpaceDN w:val="0"/>
      <w:adjustRightInd w:val="0"/>
      <w:spacing w:after="0" w:line="240" w:lineRule="auto"/>
      <w:ind w:right="19772"/>
    </w:pPr>
    <w:rPr>
      <w:rFonts w:ascii="Arial" w:hAnsi="Arial" w:eastAsia="Times New Roman" w:cs="Arial"/>
      <w:b/>
      <w:bCs/>
      <w:sz w:val="16"/>
      <w:szCs w:val="16"/>
      <w:lang w:val="ru-RU" w:eastAsia="en-US" w:bidi="ar-SA"/>
    </w:rPr>
  </w:style>
  <w:style w:type="character" w:customStyle="1" w:styleId="20">
    <w:name w:val="Гипертекстовая ссылка"/>
    <w:basedOn w:val="4"/>
    <w:qFormat/>
    <w:uiPriority w:val="99"/>
    <w:rPr>
      <w:rFonts w:hint="default" w:ascii="Times New Roman" w:hAnsi="Times New Roman" w:cs="Times New Roman"/>
      <w:b/>
      <w:color w:val="008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Krokoz™</Company>
  <Pages>1</Pages>
  <Words>6682</Words>
  <Characters>38094</Characters>
  <Lines>317</Lines>
  <Paragraphs>89</Paragraphs>
  <TotalTime>5</TotalTime>
  <ScaleCrop>false</ScaleCrop>
  <LinksUpToDate>false</LinksUpToDate>
  <CharactersWithSpaces>44687</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2022-12-19T07:56:00Z</dcterms:created>
  <dc:creator>admin</dc:creator>
  <cp:lastModifiedBy>Notebook</cp:lastModifiedBy>
  <cp:lastPrinted>2022-12-19T07:58:00Z</cp:lastPrinted>
  <dcterms:modified xsi:type="dcterms:W3CDTF">2022-12-26T13:27:25Z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4645F8ED32B54060B2BE31BA6EFD9390</vt:lpwstr>
  </property>
</Properties>
</file>