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3" w:rsidRPr="00EC694F" w:rsidRDefault="000D7513" w:rsidP="000D751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EC694F">
        <w:rPr>
          <w:rFonts w:ascii="Times New Roman" w:hAnsi="Times New Roman"/>
          <w:b w:val="0"/>
          <w:sz w:val="28"/>
          <w:szCs w:val="28"/>
        </w:rPr>
        <w:t>АДМИНИСТРАЦИЯ</w:t>
      </w:r>
    </w:p>
    <w:p w:rsidR="000D7513" w:rsidRPr="00EC694F" w:rsidRDefault="000D7513" w:rsidP="000D7513">
      <w:pPr>
        <w:jc w:val="center"/>
        <w:rPr>
          <w:sz w:val="28"/>
          <w:szCs w:val="28"/>
        </w:rPr>
      </w:pPr>
      <w:r w:rsidRPr="00EC694F">
        <w:rPr>
          <w:sz w:val="28"/>
          <w:szCs w:val="28"/>
        </w:rPr>
        <w:t>сельского поселения «</w:t>
      </w:r>
      <w:proofErr w:type="spellStart"/>
      <w:r w:rsidRPr="00EC694F">
        <w:rPr>
          <w:sz w:val="28"/>
          <w:szCs w:val="28"/>
        </w:rPr>
        <w:t>Узон</w:t>
      </w:r>
      <w:proofErr w:type="spellEnd"/>
      <w:r w:rsidRPr="00EC694F">
        <w:rPr>
          <w:sz w:val="28"/>
          <w:szCs w:val="28"/>
        </w:rPr>
        <w:t>»</w:t>
      </w:r>
    </w:p>
    <w:p w:rsidR="000D7513" w:rsidRPr="00EC694F" w:rsidRDefault="000D7513" w:rsidP="000D7513">
      <w:pPr>
        <w:jc w:val="center"/>
        <w:rPr>
          <w:sz w:val="28"/>
          <w:szCs w:val="28"/>
        </w:rPr>
      </w:pPr>
    </w:p>
    <w:p w:rsidR="000D7513" w:rsidRPr="00EC694F" w:rsidRDefault="000D7513" w:rsidP="000D7513">
      <w:pPr>
        <w:jc w:val="center"/>
        <w:rPr>
          <w:sz w:val="28"/>
          <w:szCs w:val="28"/>
        </w:rPr>
      </w:pPr>
    </w:p>
    <w:p w:rsidR="000D7513" w:rsidRDefault="000D7513" w:rsidP="000D7513">
      <w:pPr>
        <w:jc w:val="center"/>
        <w:rPr>
          <w:sz w:val="28"/>
          <w:szCs w:val="28"/>
        </w:rPr>
      </w:pPr>
      <w:r w:rsidRPr="00EC694F">
        <w:rPr>
          <w:sz w:val="28"/>
          <w:szCs w:val="28"/>
        </w:rPr>
        <w:t>ПОСТАНОВЛЕНИЕ</w:t>
      </w:r>
    </w:p>
    <w:p w:rsidR="000D7513" w:rsidRPr="00EC694F" w:rsidRDefault="000D7513" w:rsidP="000D7513">
      <w:pPr>
        <w:rPr>
          <w:sz w:val="28"/>
          <w:szCs w:val="28"/>
        </w:rPr>
      </w:pPr>
      <w:r>
        <w:rPr>
          <w:sz w:val="28"/>
          <w:szCs w:val="28"/>
        </w:rPr>
        <w:t>02 марта 2015</w:t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  <w:t xml:space="preserve">    </w:t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</w:r>
      <w:r w:rsidRPr="00EC694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Pr="00EC694F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0D7513" w:rsidRDefault="000D7513" w:rsidP="000D7513">
      <w:pPr>
        <w:jc w:val="center"/>
        <w:rPr>
          <w:sz w:val="28"/>
        </w:rPr>
      </w:pPr>
      <w:r>
        <w:rPr>
          <w:sz w:val="28"/>
        </w:rPr>
        <w:t xml:space="preserve">село </w:t>
      </w:r>
      <w:proofErr w:type="spellStart"/>
      <w:r>
        <w:rPr>
          <w:sz w:val="28"/>
        </w:rPr>
        <w:t>Узон</w:t>
      </w:r>
      <w:proofErr w:type="spellEnd"/>
    </w:p>
    <w:p w:rsidR="000D7513" w:rsidRDefault="000D7513" w:rsidP="000D7513"/>
    <w:p w:rsidR="000D7513" w:rsidRDefault="000D7513" w:rsidP="000D7513"/>
    <w:p w:rsidR="000D7513" w:rsidRDefault="000D7513" w:rsidP="000D7513">
      <w:pPr>
        <w:jc w:val="center"/>
        <w:rPr>
          <w:bCs/>
          <w:sz w:val="28"/>
          <w:szCs w:val="28"/>
        </w:rPr>
      </w:pPr>
      <w:r w:rsidRPr="00467A5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467A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организации предупреждения и возможной ликвидации </w:t>
      </w:r>
    </w:p>
    <w:p w:rsidR="000D7513" w:rsidRDefault="000D7513" w:rsidP="000D751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последствии </w:t>
      </w:r>
      <w:r w:rsidRPr="00467A5C">
        <w:rPr>
          <w:bCs/>
          <w:sz w:val="28"/>
          <w:szCs w:val="28"/>
        </w:rPr>
        <w:t xml:space="preserve"> чрезвычайных</w:t>
      </w:r>
      <w:r>
        <w:rPr>
          <w:bCs/>
          <w:sz w:val="28"/>
          <w:szCs w:val="28"/>
        </w:rPr>
        <w:t xml:space="preserve"> </w:t>
      </w:r>
      <w:r w:rsidRPr="00467A5C">
        <w:rPr>
          <w:bCs/>
          <w:sz w:val="28"/>
          <w:szCs w:val="28"/>
        </w:rPr>
        <w:t xml:space="preserve">ситуаций </w:t>
      </w:r>
      <w:proofErr w:type="gramStart"/>
      <w:r w:rsidRPr="00467A5C">
        <w:rPr>
          <w:bCs/>
          <w:sz w:val="28"/>
          <w:szCs w:val="28"/>
        </w:rPr>
        <w:t>природного</w:t>
      </w:r>
      <w:proofErr w:type="gramEnd"/>
      <w:r w:rsidRPr="00467A5C">
        <w:rPr>
          <w:bCs/>
          <w:sz w:val="28"/>
          <w:szCs w:val="28"/>
        </w:rPr>
        <w:t xml:space="preserve"> и техногенного</w:t>
      </w:r>
      <w:r>
        <w:rPr>
          <w:bCs/>
          <w:sz w:val="28"/>
          <w:szCs w:val="28"/>
        </w:rPr>
        <w:t xml:space="preserve"> </w:t>
      </w:r>
    </w:p>
    <w:p w:rsidR="000D7513" w:rsidRPr="00EE62E7" w:rsidRDefault="000D7513" w:rsidP="000D7513">
      <w:pPr>
        <w:jc w:val="center"/>
        <w:rPr>
          <w:bCs/>
          <w:sz w:val="28"/>
          <w:szCs w:val="28"/>
        </w:rPr>
      </w:pPr>
      <w:r w:rsidRPr="00467A5C">
        <w:rPr>
          <w:bCs/>
          <w:sz w:val="28"/>
          <w:szCs w:val="28"/>
        </w:rPr>
        <w:t>характера на территории сельского</w:t>
      </w:r>
      <w:r>
        <w:rPr>
          <w:bCs/>
          <w:sz w:val="28"/>
          <w:szCs w:val="28"/>
        </w:rPr>
        <w:t xml:space="preserve"> </w:t>
      </w:r>
      <w:r w:rsidRPr="00467A5C">
        <w:rPr>
          <w:bCs/>
          <w:sz w:val="28"/>
          <w:szCs w:val="28"/>
        </w:rPr>
        <w:t>поселения «</w:t>
      </w:r>
      <w:proofErr w:type="spellStart"/>
      <w:r w:rsidRPr="00467A5C">
        <w:rPr>
          <w:bCs/>
          <w:sz w:val="28"/>
          <w:szCs w:val="28"/>
        </w:rPr>
        <w:t>Узон</w:t>
      </w:r>
      <w:proofErr w:type="spellEnd"/>
      <w:r w:rsidRPr="00467A5C">
        <w:rPr>
          <w:bCs/>
          <w:sz w:val="28"/>
          <w:szCs w:val="28"/>
        </w:rPr>
        <w:t>»</w:t>
      </w:r>
    </w:p>
    <w:p w:rsidR="000D7513" w:rsidRDefault="000D7513" w:rsidP="000D7513">
      <w:pPr>
        <w:jc w:val="center"/>
      </w:pPr>
    </w:p>
    <w:p w:rsidR="000D7513" w:rsidRDefault="000D7513" w:rsidP="000D7513"/>
    <w:p w:rsidR="000D7513" w:rsidRDefault="000D7513" w:rsidP="000D7513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«О защите населения и территорий от чрезвычайных ситуаций природного и техногенного характера» на территории сельского поселения «</w:t>
      </w:r>
      <w:proofErr w:type="spellStart"/>
      <w:r>
        <w:rPr>
          <w:bCs/>
          <w:sz w:val="28"/>
          <w:szCs w:val="28"/>
        </w:rPr>
        <w:t>Узон</w:t>
      </w:r>
      <w:proofErr w:type="spellEnd"/>
      <w:r>
        <w:rPr>
          <w:bCs/>
          <w:sz w:val="28"/>
          <w:szCs w:val="28"/>
        </w:rPr>
        <w:t>»</w:t>
      </w:r>
    </w:p>
    <w:p w:rsidR="000D7513" w:rsidRDefault="000D7513" w:rsidP="000D7513">
      <w:pPr>
        <w:ind w:firstLine="900"/>
        <w:rPr>
          <w:bCs/>
          <w:sz w:val="28"/>
          <w:szCs w:val="28"/>
        </w:rPr>
      </w:pPr>
    </w:p>
    <w:p w:rsidR="000D7513" w:rsidRPr="007019D3" w:rsidRDefault="000D7513" w:rsidP="000D7513">
      <w:pPr>
        <w:ind w:firstLine="900"/>
        <w:rPr>
          <w:bCs/>
          <w:sz w:val="28"/>
          <w:szCs w:val="28"/>
        </w:rPr>
      </w:pPr>
      <w:r w:rsidRPr="007019D3">
        <w:rPr>
          <w:caps/>
          <w:sz w:val="28"/>
          <w:szCs w:val="28"/>
        </w:rPr>
        <w:t>Постановляю</w:t>
      </w:r>
      <w:r w:rsidRPr="007019D3">
        <w:rPr>
          <w:bCs/>
          <w:sz w:val="28"/>
          <w:szCs w:val="28"/>
        </w:rPr>
        <w:t>:</w:t>
      </w:r>
    </w:p>
    <w:p w:rsidR="000D7513" w:rsidRPr="007019D3" w:rsidRDefault="000D7513" w:rsidP="000D7513">
      <w:pPr>
        <w:ind w:firstLine="900"/>
        <w:jc w:val="center"/>
        <w:rPr>
          <w:bCs/>
          <w:sz w:val="28"/>
          <w:szCs w:val="28"/>
        </w:rPr>
      </w:pPr>
    </w:p>
    <w:p w:rsidR="000D7513" w:rsidRDefault="000D7513" w:rsidP="000D751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«Положение об организации общественного порядка в условиях чрезвычайных ситуаций природного и техногенного характера на территории сельского поселения «</w:t>
      </w:r>
      <w:proofErr w:type="spellStart"/>
      <w:r>
        <w:rPr>
          <w:bCs/>
          <w:sz w:val="28"/>
          <w:szCs w:val="28"/>
        </w:rPr>
        <w:t>Узон</w:t>
      </w:r>
      <w:proofErr w:type="spellEnd"/>
      <w:r>
        <w:rPr>
          <w:bCs/>
          <w:sz w:val="28"/>
          <w:szCs w:val="28"/>
        </w:rPr>
        <w:t>» (прилагается)</w:t>
      </w:r>
    </w:p>
    <w:p w:rsidR="000D7513" w:rsidRDefault="000D7513" w:rsidP="000D751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органам местного самоуправления разработать и утвердить в установленном порядке план взаимодействия органов управления при совместных действиях в области предупреждения и ликвидации чрезвычайных ситуаций природного и техногенного характера.</w:t>
      </w:r>
    </w:p>
    <w:p w:rsidR="000D7513" w:rsidRDefault="000D7513" w:rsidP="000D751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Считать утратившим силу постановление №14 от 28.03.2010 года.</w:t>
      </w:r>
    </w:p>
    <w:p w:rsidR="000D7513" w:rsidRDefault="000D7513" w:rsidP="000D7513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0D7513" w:rsidRDefault="000D7513" w:rsidP="000D751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D7513" w:rsidRDefault="000D7513" w:rsidP="000D7513">
      <w:pPr>
        <w:ind w:firstLine="720"/>
        <w:jc w:val="both"/>
        <w:rPr>
          <w:bCs/>
          <w:sz w:val="28"/>
          <w:szCs w:val="28"/>
        </w:rPr>
      </w:pPr>
    </w:p>
    <w:p w:rsidR="000D7513" w:rsidRDefault="000D7513" w:rsidP="000D7513">
      <w:pPr>
        <w:pStyle w:val="3"/>
        <w:jc w:val="both"/>
        <w:rPr>
          <w:b w:val="0"/>
          <w:sz w:val="28"/>
          <w:szCs w:val="28"/>
        </w:rPr>
      </w:pPr>
    </w:p>
    <w:p w:rsidR="000D7513" w:rsidRPr="00EC694F" w:rsidRDefault="000D7513" w:rsidP="000D7513"/>
    <w:p w:rsidR="000D7513" w:rsidRDefault="000D7513" w:rsidP="000D751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F2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305F2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305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7513" w:rsidRDefault="000D7513" w:rsidP="000D7513">
      <w:pPr>
        <w:pStyle w:val="3"/>
        <w:spacing w:before="0" w:after="0"/>
        <w:jc w:val="both"/>
      </w:pPr>
      <w:r w:rsidRPr="00305F2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05F2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05F2B">
        <w:rPr>
          <w:rFonts w:ascii="Times New Roman" w:hAnsi="Times New Roman" w:cs="Times New Roman"/>
          <w:b w:val="0"/>
          <w:sz w:val="28"/>
          <w:szCs w:val="28"/>
        </w:rPr>
        <w:tab/>
      </w:r>
      <w:r w:rsidRPr="00305F2B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О.Д.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Дамдинов</w:t>
      </w:r>
      <w:proofErr w:type="spellEnd"/>
    </w:p>
    <w:p w:rsidR="000D7513" w:rsidRDefault="000D7513" w:rsidP="000D7513"/>
    <w:p w:rsidR="000D7513" w:rsidRDefault="000D7513" w:rsidP="000D7513"/>
    <w:p w:rsidR="000D7513" w:rsidRDefault="000D7513" w:rsidP="000D7513"/>
    <w:p w:rsidR="000D7513" w:rsidRDefault="000D7513" w:rsidP="000D7513"/>
    <w:p w:rsidR="000D7513" w:rsidRDefault="000D7513" w:rsidP="000D7513"/>
    <w:p w:rsidR="000D7513" w:rsidRDefault="000D7513" w:rsidP="000D7513"/>
    <w:p w:rsidR="000D7513" w:rsidRDefault="000D7513" w:rsidP="000D7513"/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D7513" w:rsidRDefault="000D7513" w:rsidP="000D7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№29 от 02.03.2015 </w:t>
      </w:r>
    </w:p>
    <w:p w:rsidR="000D7513" w:rsidRDefault="000D7513" w:rsidP="000D7513">
      <w:pPr>
        <w:jc w:val="center"/>
        <w:rPr>
          <w:sz w:val="28"/>
          <w:szCs w:val="28"/>
        </w:rPr>
      </w:pP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общественного порядка 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условиях чрезвычайных ситуаций природного и техногенного характера</w:t>
      </w: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0D7513" w:rsidRDefault="000D7513" w:rsidP="000D7513">
      <w:pPr>
        <w:jc w:val="center"/>
        <w:rPr>
          <w:sz w:val="28"/>
          <w:szCs w:val="28"/>
        </w:rPr>
      </w:pPr>
    </w:p>
    <w:p w:rsidR="000D7513" w:rsidRDefault="000D7513" w:rsidP="000D75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D7513" w:rsidRDefault="000D7513" w:rsidP="000D7513">
      <w:pPr>
        <w:ind w:left="360"/>
        <w:rPr>
          <w:sz w:val="28"/>
          <w:szCs w:val="28"/>
        </w:rPr>
      </w:pP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в том числе применения возможным противником средств поражения, которые могут повлечь или повлекли за собой человеческие жертвы, ущерб здоровью людей или природной среде, значительные материальные потери и нарушение условий жизнедеятельности населения.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Чрезвычайные ситуации классифицируются по происхождению и масштабам возможных последствий: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характеру источника – техногенные, природные, экологические и военные;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масштабам – локальные (объектовые), местные, территориальные, региональные, федеральные и трансграничные.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чрезвычайных ситуаций –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Аварийно-спасательные работы в чрезвычайных ситуациях – первоочередные работы в зоне чрезвычайной ситуации по локализации и тушению пожаров, аварийному отключению источников поступления жидкого топлива, газа, электроэнергии и по поиску и спасению людей, а также по оказанию пораженным первой медицинской помощи и их эвакуации, в случае необходимости в специализированные медицинские </w:t>
      </w:r>
      <w:proofErr w:type="spellStart"/>
      <w:r>
        <w:rPr>
          <w:sz w:val="28"/>
          <w:szCs w:val="28"/>
        </w:rPr>
        <w:t>учережения</w:t>
      </w:r>
      <w:proofErr w:type="spellEnd"/>
      <w:r>
        <w:rPr>
          <w:sz w:val="28"/>
          <w:szCs w:val="28"/>
        </w:rPr>
        <w:t xml:space="preserve"> вне зоны чрезвычайной ситуации.</w:t>
      </w:r>
      <w:proofErr w:type="gramEnd"/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Неотложные работы в чрезвычайной ситуации – аварийно-спасательные и аварийно-восстановительные работы, оказание системной медицинской помощи, проведения санитарно-эпидемиологических мероприятий  и охрана общественного порядка в зоне чрезвычайно ситуации.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в чрезвычайной ситуации и при проведении мероприятий гражданской обороны охватывает комплекс </w:t>
      </w:r>
      <w:r>
        <w:rPr>
          <w:sz w:val="28"/>
          <w:szCs w:val="28"/>
        </w:rPr>
        <w:lastRenderedPageBreak/>
        <w:t>организационных и режимных мероприятий, направленных на обеспечение успешного выполнения задач РСЧС и ГО.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</w:p>
    <w:p w:rsidR="000D7513" w:rsidRDefault="000D7513" w:rsidP="000D751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принципы ликвидации чрезвычайных ситуаций.</w:t>
      </w:r>
    </w:p>
    <w:p w:rsidR="000D7513" w:rsidRDefault="000D7513" w:rsidP="000D7513">
      <w:pPr>
        <w:ind w:left="360"/>
        <w:jc w:val="center"/>
        <w:rPr>
          <w:sz w:val="28"/>
          <w:szCs w:val="28"/>
        </w:rPr>
      </w:pP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аварии, опасного природного явления, катастрофы, стихийного или иного бедствия требуется проведение аварийно-спасательных и других неотложных работ, направленных на спасение жизни и сохранения здоровья людей, снижения материальных потерь и ущерба окружающей природной среде, а также на локализацию зон чрезвычайных ситуаций, то объявляется чрезвычайная ситуация (ЧС). 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локальной (объектовой) чрезвычайной ситуации осуществляется силами и средствами объекта (организации) за счет собственных финансовых и материальных ресурсов.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 </w:t>
      </w:r>
      <w:proofErr w:type="gramStart"/>
      <w:r>
        <w:rPr>
          <w:sz w:val="28"/>
          <w:szCs w:val="28"/>
        </w:rPr>
        <w:t>представляется право</w:t>
      </w:r>
      <w:proofErr w:type="gramEnd"/>
      <w:r>
        <w:rPr>
          <w:sz w:val="28"/>
          <w:szCs w:val="28"/>
        </w:rPr>
        <w:t xml:space="preserve"> объявления чрезвычайной ситуации на подведомственной ему территории. Он организует  и осуществляет аварийно-спасательные и другие неотложные работы на подведомственных объектах производственного и социального назначения и </w:t>
      </w:r>
      <w:proofErr w:type="gramStart"/>
      <w:r>
        <w:rPr>
          <w:sz w:val="28"/>
          <w:szCs w:val="28"/>
        </w:rPr>
        <w:t>на прилегающих к ним территориям в соответствии с планами действий по предупреждению</w:t>
      </w:r>
      <w:proofErr w:type="gramEnd"/>
      <w:r>
        <w:rPr>
          <w:sz w:val="28"/>
          <w:szCs w:val="28"/>
        </w:rPr>
        <w:t xml:space="preserve"> и ликвидации чрезвычайных ситуаций.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окружные органы могут оказать помощь имеющимися силами и средствами организациям в ликвидации чрезвычайной ситуац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последствий.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местной чрезвычайной ситуации осуществляется силами и средствами органов местного самоуправления.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местного самоуправления предоставляется право объявления чрезвычайной ситуации на подведомственной территории.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самоуправления: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и проводят аварийно-спасательные и другие неотложные работы в зоне чрезвычайной ситуации, а также поддерживают  общественный порядок при их проведении;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решение о проведении эвакуационных мероприятий и чрезвычайных ситуациях и осуществляют их проведение;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взаимодействие с другими органами местного самоуправления, военным командованием и общественными объединениями по вопросам ликвидации чрезвычайной ситуации, а в случае необходимости принимают решение о направлении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помощи в ликвидации чрезвычайной ситуации;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финансовое и материальное обеспечение ликвидации чрезвычайной ситуации;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собственных сил и средств обращаются за помощью к окружным органам.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зоны чрезвычайной ситуации определяет руководитель работ по ликвидации чрезвычайной ситуации в соответствии с классификацией и по согласованию с окружной комиссией по чрезвычайным ситуациям и </w:t>
      </w:r>
      <w:r>
        <w:rPr>
          <w:sz w:val="28"/>
          <w:szCs w:val="28"/>
        </w:rPr>
        <w:lastRenderedPageBreak/>
        <w:t>органом местного самоуправления, на территории которого сложилась чрезвычайная ситуация.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имеющихся в сельском поселении сил и средств в установленном порядке привлекаются силы и средства Агинского Бурятского округа, федеральных органов исполнительной власти Российской Федерации.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о завершении работ по ликвидации чрезвычайной ситуации принимает соответствующая комиссия по чрезвычайным ситуациям.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</w:p>
    <w:p w:rsidR="000D7513" w:rsidRDefault="000D7513" w:rsidP="000D751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охраны общественного порядка в чрезвычайных ситуациях природного и техногенного характера.</w:t>
      </w:r>
    </w:p>
    <w:p w:rsidR="000D7513" w:rsidRDefault="000D7513" w:rsidP="000D7513">
      <w:pPr>
        <w:ind w:firstLine="720"/>
        <w:rPr>
          <w:sz w:val="28"/>
          <w:szCs w:val="28"/>
        </w:rPr>
      </w:pP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общественного порядка организуется начальником ГО и комиссией по чрезвычайным ситуациям.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организатором охраны общественного порядка является начальник отдела внутренних дел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Органы внутренних дел выполняют в зоне чрезвычайной ситуации задачи и обязанности, возложенные законодательством на милицию, обеспечивают (в пределах своей компетенции) реализацию принятых в связи ЧС решений местных органов власти, комиссии по ЧС и оперативного штаба по организации движения транспорта, ограничению или запрещению доступа граждан и транспортных средств на отдельные объекты и участки местности в целях охраны жизни и здоровья граждан</w:t>
      </w:r>
      <w:proofErr w:type="gramEnd"/>
      <w:r>
        <w:rPr>
          <w:sz w:val="28"/>
          <w:szCs w:val="28"/>
        </w:rPr>
        <w:t xml:space="preserve"> и создания условий для проведения  спасательных и первоочередных аварийно-восстановительных работ, а также по привлечению транспорта предприятий, учреждений, организаций и граждан для доставки пострадавших в лечебные учреждения и эвакуацию населения из опасных участков и зон.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силами и средствами органов внутренних дел и приданных подразделений организуется охрана важнейших объектов, а также обеспечивается комендантская служба в зоне ЧС.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составе группировки органов внутренних дел по ликвидации последствий чрезвычайной ситуации включаются: подразделения Госавтоинспекции, охраны общественного порядка, вневедомственной  охраны, других служб милиции, а также невоенизированные формирования охраны общественного порядка, создаваемые из работников предприятий, учреждений и организаций для содействия милиции в охране общественного порядка.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органов внутренних дел при ликвидации последствий чрезвычайных ситуаций природного и техногенного характера являются: 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 при эвакуации населения и проведению спасательных работ;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патрульно-постовой службы на границе аварии, катастрофы, стихийного бедствия, эпидемии, эпизоотии;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охрана наиболее важных объектов в зоне чрезвычайной ситуации; 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обеспечением (в пределах своей компетенции)  установленного режима в районе ЧС, района размещения сил РСЧС, в местах скопления населения;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допуска в зоны радиоактивного заражения, очаги химического, биологического (бактериологического) заражения, обеспечением карантинных мероприятий;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паспортного учета эвакуированного населения и учета его потерь;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охране материальных ценностей на объектах экономики, предотвращение возможных злоупотреблений и хищений государственного и иного имущества в период вывоза его в пункты временного хранения;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осуществлении комплекса оперативно-розыскных мероприятий, направленных на установление причин ЧС, виновных лиц, а также лиц, прибывших из неблагополучных в эпидемиологическом отношении мест;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к обеспечению личного состава средствами индивидуальной защиты;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задач, определенных законом РФ «О милиции».</w:t>
      </w:r>
    </w:p>
    <w:p w:rsidR="000D7513" w:rsidRDefault="000D7513" w:rsidP="000D7513">
      <w:pPr>
        <w:ind w:firstLine="720"/>
        <w:jc w:val="both"/>
        <w:rPr>
          <w:sz w:val="28"/>
          <w:szCs w:val="28"/>
        </w:rPr>
      </w:pPr>
    </w:p>
    <w:p w:rsidR="000D7513" w:rsidRDefault="000D7513" w:rsidP="000D7513">
      <w:pPr>
        <w:rPr>
          <w:sz w:val="28"/>
          <w:szCs w:val="28"/>
        </w:rPr>
      </w:pPr>
    </w:p>
    <w:p w:rsidR="000D7513" w:rsidRDefault="000D7513" w:rsidP="000D7513"/>
    <w:p w:rsidR="000D7513" w:rsidRDefault="000D7513" w:rsidP="000D7513"/>
    <w:p w:rsidR="0075179B" w:rsidRDefault="0075179B"/>
    <w:sectPr w:rsidR="0075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3DC"/>
    <w:multiLevelType w:val="hybridMultilevel"/>
    <w:tmpl w:val="5472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85071"/>
    <w:multiLevelType w:val="hybridMultilevel"/>
    <w:tmpl w:val="9A16DF9E"/>
    <w:lvl w:ilvl="0" w:tplc="87FEA7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13"/>
    <w:rsid w:val="0003375C"/>
    <w:rsid w:val="000D7513"/>
    <w:rsid w:val="007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5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7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5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D751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1436</Words>
  <Characters>8191</Characters>
  <Application>Microsoft Office Word</Application>
  <DocSecurity>0</DocSecurity>
  <Lines>68</Lines>
  <Paragraphs>19</Paragraphs>
  <ScaleCrop>false</ScaleCrop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2015-08-21T02:52:00Z</cp:lastPrinted>
  <dcterms:created xsi:type="dcterms:W3CDTF">2015-08-21T02:49:00Z</dcterms:created>
  <dcterms:modified xsi:type="dcterms:W3CDTF">2015-08-21T02:53:00Z</dcterms:modified>
</cp:coreProperties>
</file>