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10" w:rsidRDefault="001D2B10" w:rsidP="001D2B10">
      <w:pPr>
        <w:jc w:val="center"/>
        <w:rPr>
          <w:sz w:val="28"/>
          <w:szCs w:val="28"/>
        </w:rPr>
      </w:pPr>
      <w:r>
        <w:rPr>
          <w:sz w:val="28"/>
          <w:szCs w:val="28"/>
        </w:rPr>
        <w:t>Администрация</w:t>
      </w:r>
    </w:p>
    <w:p w:rsidR="001D2B10" w:rsidRDefault="001D2B10" w:rsidP="001D2B10">
      <w:pPr>
        <w:jc w:val="center"/>
        <w:rPr>
          <w:sz w:val="28"/>
          <w:szCs w:val="28"/>
        </w:rPr>
      </w:pPr>
      <w:r>
        <w:rPr>
          <w:sz w:val="28"/>
          <w:szCs w:val="28"/>
        </w:rPr>
        <w:t xml:space="preserve">сельского </w:t>
      </w:r>
      <w:r w:rsidRPr="00584DDC">
        <w:rPr>
          <w:sz w:val="28"/>
          <w:szCs w:val="28"/>
        </w:rPr>
        <w:t>поселения</w:t>
      </w:r>
      <w:r>
        <w:rPr>
          <w:sz w:val="28"/>
          <w:szCs w:val="28"/>
        </w:rPr>
        <w:t xml:space="preserve"> «Узон»</w:t>
      </w:r>
    </w:p>
    <w:p w:rsidR="001D2B10" w:rsidRDefault="001D2B10" w:rsidP="001D2B10">
      <w:pPr>
        <w:jc w:val="center"/>
        <w:rPr>
          <w:sz w:val="28"/>
          <w:szCs w:val="28"/>
        </w:rPr>
      </w:pPr>
    </w:p>
    <w:p w:rsidR="001D2B10" w:rsidRDefault="001D2B10" w:rsidP="001D2B10">
      <w:pPr>
        <w:jc w:val="center"/>
        <w:rPr>
          <w:sz w:val="28"/>
          <w:szCs w:val="28"/>
        </w:rPr>
      </w:pPr>
      <w:r>
        <w:rPr>
          <w:sz w:val="28"/>
          <w:szCs w:val="28"/>
        </w:rPr>
        <w:t>ПОСТАНОВЛЕНИЕ</w:t>
      </w:r>
    </w:p>
    <w:p w:rsidR="001D2B10" w:rsidRPr="006F6875" w:rsidRDefault="001D2B10" w:rsidP="001D2B10">
      <w:pPr>
        <w:jc w:val="both"/>
        <w:rPr>
          <w:sz w:val="28"/>
          <w:szCs w:val="28"/>
        </w:rPr>
      </w:pPr>
      <w:r>
        <w:rPr>
          <w:sz w:val="28"/>
          <w:szCs w:val="28"/>
        </w:rPr>
        <w:t>25.07.2016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25</w:t>
      </w:r>
    </w:p>
    <w:p w:rsidR="001D2B10" w:rsidRDefault="001D2B10" w:rsidP="001D2B10">
      <w:pPr>
        <w:jc w:val="center"/>
        <w:rPr>
          <w:sz w:val="28"/>
          <w:szCs w:val="28"/>
        </w:rPr>
      </w:pPr>
      <w:r>
        <w:rPr>
          <w:sz w:val="28"/>
          <w:szCs w:val="28"/>
        </w:rPr>
        <w:t>с. Узон</w:t>
      </w:r>
    </w:p>
    <w:p w:rsidR="001D2B10" w:rsidRDefault="001D2B10" w:rsidP="001D2B10">
      <w:pPr>
        <w:jc w:val="center"/>
        <w:rPr>
          <w:sz w:val="28"/>
          <w:szCs w:val="28"/>
        </w:rPr>
      </w:pPr>
    </w:p>
    <w:p w:rsidR="001D2B10" w:rsidRPr="00ED2B1F" w:rsidRDefault="001D2B10" w:rsidP="001D2B10">
      <w:pPr>
        <w:jc w:val="center"/>
        <w:rPr>
          <w:sz w:val="28"/>
          <w:szCs w:val="28"/>
        </w:rPr>
      </w:pPr>
    </w:p>
    <w:p w:rsidR="001D2B10" w:rsidRDefault="001D2B10" w:rsidP="001D2B10">
      <w:pPr>
        <w:pStyle w:val="1"/>
        <w:tabs>
          <w:tab w:val="left" w:pos="567"/>
        </w:tabs>
        <w:ind w:firstLine="567"/>
        <w:jc w:val="center"/>
        <w:rPr>
          <w:rFonts w:ascii="Times New Roman" w:hAnsi="Times New Roman"/>
          <w:b/>
          <w:bCs/>
          <w:sz w:val="28"/>
          <w:szCs w:val="28"/>
        </w:rPr>
      </w:pPr>
      <w:r>
        <w:rPr>
          <w:rFonts w:ascii="Times New Roman" w:hAnsi="Times New Roman"/>
          <w:sz w:val="28"/>
        </w:rPr>
        <w:t>Об утверждении административного регламента по предоставлению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сельского поселения «Узон»</w:t>
      </w:r>
    </w:p>
    <w:p w:rsidR="001D2B10" w:rsidRDefault="001D2B10" w:rsidP="001D2B10">
      <w:pPr>
        <w:tabs>
          <w:tab w:val="left" w:pos="1134"/>
        </w:tabs>
        <w:ind w:firstLine="709"/>
        <w:jc w:val="both"/>
        <w:rPr>
          <w:color w:val="3C3C3C"/>
          <w:sz w:val="28"/>
          <w:szCs w:val="18"/>
          <w:shd w:val="clear" w:color="auto" w:fill="FFFFFF"/>
        </w:rPr>
      </w:pPr>
    </w:p>
    <w:p w:rsidR="001D2B10" w:rsidRDefault="001D2B10" w:rsidP="001D2B10">
      <w:pPr>
        <w:tabs>
          <w:tab w:val="left" w:pos="1134"/>
        </w:tabs>
        <w:ind w:firstLine="709"/>
        <w:jc w:val="both"/>
        <w:rPr>
          <w:sz w:val="28"/>
          <w:szCs w:val="28"/>
        </w:rPr>
      </w:pPr>
      <w:r w:rsidRPr="007C3382">
        <w:rPr>
          <w:color w:val="3C3C3C"/>
          <w:sz w:val="28"/>
          <w:szCs w:val="18"/>
          <w:shd w:val="clear" w:color="auto" w:fill="FFFFFF"/>
        </w:rPr>
        <w:t xml:space="preserve">В соответствии с Федеральным законом от 06.10.2003 N 131-ФЗ </w:t>
      </w:r>
      <w:r>
        <w:rPr>
          <w:color w:val="3C3C3C"/>
          <w:sz w:val="28"/>
          <w:szCs w:val="18"/>
          <w:shd w:val="clear" w:color="auto" w:fill="FFFFFF"/>
        </w:rPr>
        <w:t>«</w:t>
      </w:r>
      <w:r w:rsidRPr="007C3382">
        <w:rPr>
          <w:color w:val="3C3C3C"/>
          <w:sz w:val="28"/>
          <w:szCs w:val="18"/>
          <w:shd w:val="clear" w:color="auto" w:fill="FFFFFF"/>
        </w:rPr>
        <w:t>Об общих принципах организации местного самоуправления в Российской Федерации</w:t>
      </w:r>
      <w:r>
        <w:rPr>
          <w:color w:val="3C3C3C"/>
          <w:sz w:val="28"/>
          <w:szCs w:val="18"/>
          <w:shd w:val="clear" w:color="auto" w:fill="FFFFFF"/>
        </w:rPr>
        <w:t>»</w:t>
      </w:r>
      <w:r w:rsidRPr="007C3382">
        <w:rPr>
          <w:color w:val="3C3C3C"/>
          <w:sz w:val="28"/>
          <w:szCs w:val="18"/>
          <w:shd w:val="clear" w:color="auto" w:fill="FFFFFF"/>
        </w:rPr>
        <w:t xml:space="preserve">, Постановлением Правительства РФ от 30.04.2014 №403 «Об исчерпывающим перечне процедур в сфере жилищного строительства», </w:t>
      </w:r>
      <w:r>
        <w:rPr>
          <w:sz w:val="28"/>
          <w:szCs w:val="28"/>
        </w:rPr>
        <w:t>администрация сельского поселения «Узон»</w:t>
      </w:r>
    </w:p>
    <w:p w:rsidR="001D2B10" w:rsidRDefault="001D2B10" w:rsidP="001D2B10">
      <w:pPr>
        <w:tabs>
          <w:tab w:val="left" w:pos="1134"/>
          <w:tab w:val="left" w:pos="8205"/>
        </w:tabs>
        <w:ind w:firstLine="709"/>
        <w:jc w:val="both"/>
        <w:rPr>
          <w:sz w:val="28"/>
          <w:szCs w:val="28"/>
        </w:rPr>
      </w:pPr>
      <w:r>
        <w:rPr>
          <w:sz w:val="28"/>
          <w:szCs w:val="28"/>
        </w:rPr>
        <w:t>ПОСТАНОВЛЯЕТ:</w:t>
      </w:r>
      <w:r>
        <w:rPr>
          <w:sz w:val="28"/>
          <w:szCs w:val="28"/>
        </w:rPr>
        <w:tab/>
      </w:r>
    </w:p>
    <w:p w:rsidR="001D2B10" w:rsidRPr="007C3382" w:rsidRDefault="001D2B10" w:rsidP="001D2B10">
      <w:pPr>
        <w:pStyle w:val="1"/>
        <w:numPr>
          <w:ilvl w:val="0"/>
          <w:numId w:val="2"/>
        </w:numPr>
        <w:tabs>
          <w:tab w:val="left" w:pos="567"/>
        </w:tabs>
        <w:ind w:left="0" w:firstLine="709"/>
        <w:jc w:val="both"/>
        <w:rPr>
          <w:rFonts w:ascii="Times New Roman" w:hAnsi="Times New Roman"/>
          <w:bCs/>
          <w:sz w:val="28"/>
          <w:szCs w:val="28"/>
        </w:rPr>
      </w:pPr>
      <w:r w:rsidRPr="007C3382">
        <w:rPr>
          <w:rFonts w:ascii="Times New Roman" w:hAnsi="Times New Roman"/>
          <w:sz w:val="28"/>
          <w:szCs w:val="28"/>
        </w:rPr>
        <w:t xml:space="preserve">Утвердить административный регламент по предоставлению муниципальной услуги </w:t>
      </w:r>
      <w:r w:rsidRPr="007C3382">
        <w:rPr>
          <w:rFonts w:ascii="Times New Roman" w:hAnsi="Times New Roman"/>
          <w:sz w:val="28"/>
        </w:rPr>
        <w:t>«Выдача порубочного билета на вырубку (снос) зелёных насаждений и/или разрешения на пересадку зелёных насаждений на территории сельского поселения «Узон»</w:t>
      </w:r>
      <w:r>
        <w:rPr>
          <w:rFonts w:ascii="Times New Roman" w:hAnsi="Times New Roman"/>
          <w:sz w:val="28"/>
        </w:rPr>
        <w:t>.</w:t>
      </w:r>
    </w:p>
    <w:p w:rsidR="001D2B10" w:rsidRPr="00DB30F2" w:rsidRDefault="001D2B10" w:rsidP="001D2B10">
      <w:pPr>
        <w:pStyle w:val="1"/>
        <w:numPr>
          <w:ilvl w:val="0"/>
          <w:numId w:val="2"/>
        </w:numPr>
        <w:tabs>
          <w:tab w:val="left" w:pos="567"/>
        </w:tabs>
        <w:ind w:left="0" w:firstLine="709"/>
        <w:jc w:val="both"/>
        <w:rPr>
          <w:rFonts w:ascii="Times New Roman" w:hAnsi="Times New Roman"/>
          <w:bCs/>
          <w:sz w:val="28"/>
          <w:szCs w:val="28"/>
        </w:rPr>
      </w:pPr>
      <w:r>
        <w:rPr>
          <w:rFonts w:ascii="Times New Roman" w:hAnsi="Times New Roman"/>
          <w:sz w:val="28"/>
        </w:rPr>
        <w:t>Настоящее постановление обнародовать на информационном стенде администрации сельского поселения «Узон», официальном сайте муниципального района «Дульдургинский район».</w:t>
      </w:r>
    </w:p>
    <w:p w:rsidR="001D2B10" w:rsidRPr="00DB30F2" w:rsidRDefault="001D2B10" w:rsidP="001D2B10">
      <w:pPr>
        <w:pStyle w:val="1"/>
        <w:numPr>
          <w:ilvl w:val="0"/>
          <w:numId w:val="2"/>
        </w:numPr>
        <w:tabs>
          <w:tab w:val="left" w:pos="567"/>
        </w:tabs>
        <w:ind w:left="0" w:firstLine="709"/>
        <w:jc w:val="both"/>
        <w:rPr>
          <w:rFonts w:ascii="Times New Roman" w:hAnsi="Times New Roman"/>
          <w:bCs/>
          <w:sz w:val="28"/>
          <w:szCs w:val="28"/>
        </w:rPr>
      </w:pPr>
      <w:r>
        <w:rPr>
          <w:rFonts w:ascii="Times New Roman" w:hAnsi="Times New Roman"/>
          <w:sz w:val="28"/>
        </w:rPr>
        <w:t>Настоящее постановление вступает в силу после обнародования.</w:t>
      </w:r>
    </w:p>
    <w:p w:rsidR="001D2B10" w:rsidRDefault="001D2B10" w:rsidP="001D2B10">
      <w:pPr>
        <w:pStyle w:val="1"/>
        <w:tabs>
          <w:tab w:val="left" w:pos="567"/>
        </w:tabs>
        <w:ind w:left="709"/>
        <w:jc w:val="both"/>
        <w:rPr>
          <w:rFonts w:ascii="Times New Roman" w:hAnsi="Times New Roman"/>
          <w:sz w:val="28"/>
        </w:rPr>
      </w:pPr>
    </w:p>
    <w:p w:rsidR="001D2B10" w:rsidRDefault="001D2B10" w:rsidP="001D2B10">
      <w:pPr>
        <w:pStyle w:val="1"/>
        <w:tabs>
          <w:tab w:val="left" w:pos="567"/>
        </w:tabs>
        <w:ind w:left="709"/>
        <w:jc w:val="both"/>
        <w:rPr>
          <w:rFonts w:ascii="Times New Roman" w:hAnsi="Times New Roman"/>
          <w:sz w:val="28"/>
        </w:rPr>
      </w:pPr>
    </w:p>
    <w:p w:rsidR="001D2B10" w:rsidRDefault="001D2B10" w:rsidP="001D2B10">
      <w:pPr>
        <w:pStyle w:val="1"/>
        <w:tabs>
          <w:tab w:val="left" w:pos="567"/>
        </w:tabs>
        <w:ind w:left="709"/>
        <w:jc w:val="both"/>
        <w:rPr>
          <w:rFonts w:ascii="Times New Roman" w:hAnsi="Times New Roman"/>
          <w:sz w:val="28"/>
        </w:rPr>
      </w:pPr>
    </w:p>
    <w:p w:rsidR="001D2B10" w:rsidRDefault="001D2B10" w:rsidP="001D2B10">
      <w:pPr>
        <w:tabs>
          <w:tab w:val="left" w:pos="1134"/>
        </w:tabs>
        <w:jc w:val="both"/>
        <w:rPr>
          <w:sz w:val="28"/>
          <w:szCs w:val="28"/>
        </w:rPr>
      </w:pPr>
      <w:r>
        <w:rPr>
          <w:sz w:val="28"/>
          <w:szCs w:val="28"/>
        </w:rPr>
        <w:t>Глава сельского поселения «Узон»</w:t>
      </w:r>
      <w:r>
        <w:rPr>
          <w:sz w:val="28"/>
          <w:szCs w:val="28"/>
        </w:rPr>
        <w:tab/>
      </w:r>
      <w:r>
        <w:rPr>
          <w:sz w:val="28"/>
          <w:szCs w:val="28"/>
        </w:rPr>
        <w:tab/>
      </w:r>
      <w:r>
        <w:rPr>
          <w:sz w:val="28"/>
          <w:szCs w:val="28"/>
        </w:rPr>
        <w:tab/>
      </w:r>
      <w:r>
        <w:rPr>
          <w:sz w:val="28"/>
          <w:szCs w:val="28"/>
        </w:rPr>
        <w:tab/>
      </w:r>
      <w:r>
        <w:rPr>
          <w:sz w:val="28"/>
          <w:szCs w:val="28"/>
        </w:rPr>
        <w:tab/>
      </w:r>
      <w:r>
        <w:rPr>
          <w:sz w:val="28"/>
          <w:szCs w:val="28"/>
        </w:rPr>
        <w:tab/>
        <w:t>О.Д. Дамдинов</w:t>
      </w:r>
    </w:p>
    <w:p w:rsidR="001D2B10" w:rsidRDefault="001D2B10" w:rsidP="00E4627D">
      <w:pPr>
        <w:widowControl w:val="0"/>
        <w:autoSpaceDE w:val="0"/>
        <w:autoSpaceDN w:val="0"/>
        <w:adjustRightInd w:val="0"/>
        <w:rPr>
          <w:b/>
          <w:bCs/>
          <w:sz w:val="28"/>
          <w:szCs w:val="28"/>
        </w:rPr>
        <w:sectPr w:rsidR="001D2B10" w:rsidSect="0094229D">
          <w:headerReference w:type="default" r:id="rId7"/>
          <w:pgSz w:w="11906" w:h="16838"/>
          <w:pgMar w:top="1134" w:right="567" w:bottom="1134" w:left="1701" w:header="709" w:footer="709" w:gutter="0"/>
          <w:cols w:space="708"/>
          <w:titlePg/>
          <w:docGrid w:linePitch="360"/>
        </w:sectPr>
      </w:pPr>
    </w:p>
    <w:p w:rsidR="001D2B10" w:rsidRPr="00324D85" w:rsidRDefault="001D2B10" w:rsidP="001D2B10">
      <w:pPr>
        <w:pStyle w:val="ConsPlusNormal"/>
        <w:ind w:left="4536" w:firstLine="0"/>
        <w:jc w:val="center"/>
        <w:outlineLvl w:val="0"/>
        <w:rPr>
          <w:rFonts w:ascii="Times New Roman" w:hAnsi="Times New Roman" w:cs="Times New Roman"/>
          <w:sz w:val="28"/>
          <w:szCs w:val="28"/>
        </w:rPr>
      </w:pPr>
      <w:r w:rsidRPr="00324D85">
        <w:rPr>
          <w:rFonts w:ascii="Times New Roman" w:hAnsi="Times New Roman" w:cs="Times New Roman"/>
          <w:sz w:val="28"/>
          <w:szCs w:val="28"/>
        </w:rPr>
        <w:lastRenderedPageBreak/>
        <w:t>УТВЕРЖДЕН</w:t>
      </w:r>
    </w:p>
    <w:p w:rsidR="001D2B10" w:rsidRPr="00324D85" w:rsidRDefault="001D2B10" w:rsidP="001D2B10">
      <w:pPr>
        <w:pStyle w:val="ConsPlusNormal"/>
        <w:ind w:left="4536" w:firstLine="0"/>
        <w:jc w:val="center"/>
        <w:rPr>
          <w:rFonts w:ascii="Times New Roman" w:hAnsi="Times New Roman" w:cs="Times New Roman"/>
          <w:sz w:val="28"/>
          <w:szCs w:val="28"/>
        </w:rPr>
      </w:pPr>
      <w:r w:rsidRPr="00324D85">
        <w:rPr>
          <w:rFonts w:ascii="Times New Roman" w:hAnsi="Times New Roman" w:cs="Times New Roman"/>
          <w:sz w:val="28"/>
          <w:szCs w:val="28"/>
        </w:rPr>
        <w:t>Постановлением</w:t>
      </w:r>
    </w:p>
    <w:p w:rsidR="001D2B10" w:rsidRPr="00324D85" w:rsidRDefault="001D2B10" w:rsidP="001D2B10">
      <w:pPr>
        <w:pStyle w:val="ConsPlusNormal"/>
        <w:ind w:left="4536" w:firstLine="0"/>
        <w:jc w:val="center"/>
        <w:rPr>
          <w:rFonts w:ascii="Times New Roman" w:hAnsi="Times New Roman" w:cs="Times New Roman"/>
          <w:sz w:val="28"/>
          <w:szCs w:val="28"/>
        </w:rPr>
      </w:pPr>
      <w:r w:rsidRPr="00324D85">
        <w:rPr>
          <w:rFonts w:ascii="Times New Roman" w:hAnsi="Times New Roman" w:cs="Times New Roman"/>
          <w:sz w:val="28"/>
          <w:szCs w:val="28"/>
        </w:rPr>
        <w:t>администрации сельского поселения «Узон»</w:t>
      </w:r>
    </w:p>
    <w:p w:rsidR="001D2B10" w:rsidRPr="00324D85" w:rsidRDefault="001D2B10" w:rsidP="001D2B10">
      <w:pPr>
        <w:pStyle w:val="ConsPlusNormal"/>
        <w:ind w:left="4536" w:firstLine="0"/>
        <w:jc w:val="center"/>
        <w:rPr>
          <w:rFonts w:ascii="Times New Roman" w:hAnsi="Times New Roman" w:cs="Times New Roman"/>
          <w:sz w:val="28"/>
          <w:szCs w:val="28"/>
        </w:rPr>
      </w:pPr>
      <w:r w:rsidRPr="00324D85">
        <w:rPr>
          <w:rFonts w:ascii="Times New Roman" w:hAnsi="Times New Roman" w:cs="Times New Roman"/>
          <w:sz w:val="28"/>
          <w:szCs w:val="28"/>
        </w:rPr>
        <w:t xml:space="preserve">от </w:t>
      </w:r>
      <w:r>
        <w:rPr>
          <w:rFonts w:ascii="Times New Roman" w:hAnsi="Times New Roman" w:cs="Times New Roman"/>
          <w:sz w:val="28"/>
          <w:szCs w:val="28"/>
        </w:rPr>
        <w:t>25.07.</w:t>
      </w:r>
      <w:r w:rsidRPr="00324D85">
        <w:rPr>
          <w:rFonts w:ascii="Times New Roman" w:hAnsi="Times New Roman" w:cs="Times New Roman"/>
          <w:sz w:val="28"/>
          <w:szCs w:val="28"/>
        </w:rPr>
        <w:t xml:space="preserve">2016 г. № </w:t>
      </w:r>
      <w:r>
        <w:rPr>
          <w:rFonts w:ascii="Times New Roman" w:hAnsi="Times New Roman" w:cs="Times New Roman"/>
          <w:sz w:val="28"/>
          <w:szCs w:val="28"/>
        </w:rPr>
        <w:t>25</w:t>
      </w:r>
    </w:p>
    <w:p w:rsidR="001D2B10" w:rsidRDefault="001D2B10" w:rsidP="000D7AE8">
      <w:pPr>
        <w:widowControl w:val="0"/>
        <w:autoSpaceDE w:val="0"/>
        <w:autoSpaceDN w:val="0"/>
        <w:adjustRightInd w:val="0"/>
        <w:jc w:val="center"/>
        <w:rPr>
          <w:b/>
          <w:bCs/>
          <w:sz w:val="28"/>
          <w:szCs w:val="28"/>
        </w:rPr>
      </w:pP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АДМИНИСТРАТИВНЫЙ РЕГЛАМЕНТ</w:t>
      </w: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 xml:space="preserve"> предоставления  муниципальной  услуги </w:t>
      </w:r>
      <w:r w:rsidRPr="00B50BA1">
        <w:rPr>
          <w:b/>
          <w:sz w:val="28"/>
          <w:szCs w:val="28"/>
        </w:rPr>
        <w:t xml:space="preserve">«Выдача порубочного билета на вырубку (снос) зелёных насаждений и/или разрешения на пересадку зелёных насаждений на территории </w:t>
      </w:r>
      <w:r>
        <w:rPr>
          <w:b/>
          <w:sz w:val="28"/>
          <w:szCs w:val="28"/>
        </w:rPr>
        <w:t>сельского поселения «</w:t>
      </w:r>
      <w:r w:rsidR="00DA1307">
        <w:rPr>
          <w:b/>
          <w:sz w:val="28"/>
          <w:szCs w:val="28"/>
        </w:rPr>
        <w:t>Узон</w:t>
      </w:r>
      <w:r w:rsidRPr="00B50BA1">
        <w:rPr>
          <w:b/>
          <w:sz w:val="28"/>
          <w:szCs w:val="28"/>
        </w:rPr>
        <w:t>».</w:t>
      </w:r>
    </w:p>
    <w:p w:rsidR="000D7AE8" w:rsidRPr="00B50BA1" w:rsidRDefault="000D7AE8" w:rsidP="000D7AE8">
      <w:pPr>
        <w:widowControl w:val="0"/>
        <w:autoSpaceDE w:val="0"/>
        <w:autoSpaceDN w:val="0"/>
        <w:adjustRightInd w:val="0"/>
        <w:ind w:left="450"/>
        <w:jc w:val="both"/>
        <w:rPr>
          <w:b/>
          <w:bCs/>
          <w:sz w:val="28"/>
          <w:szCs w:val="28"/>
        </w:rPr>
      </w:pPr>
    </w:p>
    <w:p w:rsidR="000D7AE8" w:rsidRPr="00B50BA1" w:rsidRDefault="000D7AE8" w:rsidP="000D7AE8">
      <w:pPr>
        <w:widowControl w:val="0"/>
        <w:numPr>
          <w:ilvl w:val="0"/>
          <w:numId w:val="1"/>
        </w:numPr>
        <w:autoSpaceDE w:val="0"/>
        <w:autoSpaceDN w:val="0"/>
        <w:adjustRightInd w:val="0"/>
        <w:jc w:val="center"/>
        <w:rPr>
          <w:b/>
          <w:bCs/>
          <w:sz w:val="28"/>
          <w:szCs w:val="28"/>
        </w:rPr>
      </w:pPr>
      <w:r w:rsidRPr="00B50BA1">
        <w:rPr>
          <w:b/>
          <w:bCs/>
          <w:sz w:val="28"/>
          <w:szCs w:val="28"/>
        </w:rPr>
        <w:t>ОБЩИЕ ПОЛОЖЕНИЯ.</w:t>
      </w:r>
    </w:p>
    <w:p w:rsidR="000D7AE8" w:rsidRPr="00B50BA1" w:rsidRDefault="000D7AE8" w:rsidP="000D7AE8">
      <w:pPr>
        <w:widowControl w:val="0"/>
        <w:autoSpaceDE w:val="0"/>
        <w:autoSpaceDN w:val="0"/>
        <w:adjustRightInd w:val="0"/>
        <w:ind w:left="360"/>
        <w:jc w:val="both"/>
        <w:rPr>
          <w:b/>
          <w:bCs/>
          <w:sz w:val="28"/>
          <w:szCs w:val="28"/>
        </w:rPr>
      </w:pP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1.1. Наименование муниципальной услуги.</w:t>
      </w:r>
    </w:p>
    <w:p w:rsidR="000D7AE8" w:rsidRPr="00B50BA1" w:rsidRDefault="000D7AE8" w:rsidP="000D7AE8">
      <w:pPr>
        <w:jc w:val="both"/>
        <w:rPr>
          <w:sz w:val="28"/>
          <w:szCs w:val="28"/>
        </w:rPr>
      </w:pPr>
      <w:r w:rsidRPr="00B50BA1">
        <w:rPr>
          <w:sz w:val="28"/>
          <w:szCs w:val="28"/>
        </w:rPr>
        <w:t xml:space="preserve">Настоящий регламент по представлению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w:t>
      </w:r>
      <w:r>
        <w:rPr>
          <w:sz w:val="28"/>
          <w:szCs w:val="28"/>
        </w:rPr>
        <w:t xml:space="preserve">сельского поселения </w:t>
      </w:r>
      <w:r w:rsidR="00DA1307">
        <w:rPr>
          <w:sz w:val="28"/>
          <w:szCs w:val="28"/>
        </w:rPr>
        <w:t xml:space="preserve">«Узон» </w:t>
      </w:r>
      <w:r w:rsidRPr="00B50BA1">
        <w:rPr>
          <w:sz w:val="28"/>
          <w:szCs w:val="28"/>
        </w:rPr>
        <w:t>(далее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
    <w:p w:rsidR="000D7AE8" w:rsidRPr="00B50BA1" w:rsidRDefault="000D7AE8" w:rsidP="000D7AE8">
      <w:pPr>
        <w:jc w:val="both"/>
        <w:rPr>
          <w:sz w:val="28"/>
          <w:szCs w:val="28"/>
        </w:rPr>
      </w:pPr>
      <w:r w:rsidRPr="00B50BA1">
        <w:rPr>
          <w:sz w:val="28"/>
          <w:szCs w:val="28"/>
        </w:rPr>
        <w:t xml:space="preserve"> Регламент определяет сроки и последовательность действий (административные процедуры), порядок взаимодействия с исполнительным органом государственной власти Забайкальского края, уполномоченным в сфере государственного экологического контроля.</w:t>
      </w:r>
    </w:p>
    <w:p w:rsidR="000D7AE8" w:rsidRPr="00B50BA1" w:rsidRDefault="000D7AE8" w:rsidP="000D7AE8">
      <w:pPr>
        <w:widowControl w:val="0"/>
        <w:autoSpaceDE w:val="0"/>
        <w:autoSpaceDN w:val="0"/>
        <w:adjustRightInd w:val="0"/>
        <w:jc w:val="both"/>
        <w:rPr>
          <w:b/>
          <w:bCs/>
          <w:sz w:val="28"/>
          <w:szCs w:val="28"/>
        </w:rPr>
      </w:pPr>
      <w:r w:rsidRPr="00B50BA1">
        <w:rPr>
          <w:bCs/>
          <w:sz w:val="28"/>
          <w:szCs w:val="28"/>
        </w:rPr>
        <w:t>1.2. Наименование органа местного самоуправления, предоставляющего муниципальную</w:t>
      </w:r>
      <w:r w:rsidR="00DA1307">
        <w:rPr>
          <w:bCs/>
          <w:sz w:val="28"/>
          <w:szCs w:val="28"/>
        </w:rPr>
        <w:t xml:space="preserve"> </w:t>
      </w:r>
      <w:r w:rsidRPr="00B50BA1">
        <w:rPr>
          <w:bCs/>
          <w:sz w:val="28"/>
          <w:szCs w:val="28"/>
        </w:rPr>
        <w:t>услугу.</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Предоставление муниципальной услуги осуществляет администрация </w:t>
      </w:r>
      <w:r>
        <w:rPr>
          <w:sz w:val="28"/>
          <w:szCs w:val="28"/>
        </w:rPr>
        <w:t>сельского поселения «</w:t>
      </w:r>
      <w:r w:rsidR="00DA1307">
        <w:rPr>
          <w:sz w:val="28"/>
          <w:szCs w:val="28"/>
        </w:rPr>
        <w:t>Узон</w:t>
      </w:r>
      <w:r w:rsidRPr="00B50BA1">
        <w:rPr>
          <w:sz w:val="28"/>
          <w:szCs w:val="28"/>
        </w:rPr>
        <w:t>»</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1.3. Нормативные правовые акты, регулирующие исполнение муниципальной услуги:</w:t>
      </w:r>
    </w:p>
    <w:p w:rsidR="000D7AE8" w:rsidRPr="00B50BA1" w:rsidRDefault="000D7AE8" w:rsidP="000D7AE8">
      <w:pPr>
        <w:jc w:val="both"/>
        <w:rPr>
          <w:sz w:val="28"/>
          <w:szCs w:val="28"/>
        </w:rPr>
      </w:pPr>
      <w:r w:rsidRPr="00B50BA1">
        <w:rPr>
          <w:sz w:val="28"/>
          <w:szCs w:val="28"/>
        </w:rPr>
        <w:t>Предоставление муниципальной услуги осуществляется в соответствии с:</w:t>
      </w:r>
    </w:p>
    <w:p w:rsidR="000D7AE8" w:rsidRPr="00B50BA1" w:rsidRDefault="000D7AE8" w:rsidP="000D7AE8">
      <w:pPr>
        <w:jc w:val="both"/>
        <w:rPr>
          <w:sz w:val="28"/>
          <w:szCs w:val="28"/>
        </w:rPr>
      </w:pPr>
      <w:r w:rsidRPr="00B50BA1">
        <w:rPr>
          <w:sz w:val="28"/>
          <w:szCs w:val="28"/>
        </w:rPr>
        <w:t>- Конституцией Российской Федерации;</w:t>
      </w:r>
    </w:p>
    <w:p w:rsidR="000D7AE8" w:rsidRPr="00B50BA1" w:rsidRDefault="000D7AE8" w:rsidP="000D7AE8">
      <w:pPr>
        <w:jc w:val="both"/>
        <w:rPr>
          <w:sz w:val="28"/>
          <w:szCs w:val="28"/>
        </w:rPr>
      </w:pPr>
      <w:r w:rsidRPr="00B50BA1">
        <w:rPr>
          <w:sz w:val="28"/>
          <w:szCs w:val="28"/>
        </w:rPr>
        <w:t>- Федеральным законом от 01.02.2002г. № 7-ФЗ «Об охране окружающей среды»;</w:t>
      </w:r>
    </w:p>
    <w:p w:rsidR="000D7AE8" w:rsidRPr="00B50BA1" w:rsidRDefault="000D7AE8" w:rsidP="000D7AE8">
      <w:pPr>
        <w:pStyle w:val="a4"/>
        <w:rPr>
          <w:sz w:val="28"/>
          <w:szCs w:val="28"/>
        </w:rPr>
      </w:pPr>
      <w:r w:rsidRPr="00B50BA1">
        <w:rPr>
          <w:sz w:val="28"/>
          <w:szCs w:val="28"/>
        </w:rPr>
        <w:t>- Федеральным законом от 30.03.1999г. № 52-ФЗ «О санитарно-эпидемиологическом благополучии населения;</w:t>
      </w:r>
    </w:p>
    <w:p w:rsidR="000D7AE8" w:rsidRPr="00B50BA1" w:rsidRDefault="000D7AE8" w:rsidP="000D7AE8">
      <w:pPr>
        <w:jc w:val="both"/>
        <w:rPr>
          <w:sz w:val="28"/>
          <w:szCs w:val="28"/>
        </w:rPr>
      </w:pPr>
      <w:r w:rsidRPr="00B50BA1">
        <w:rPr>
          <w:sz w:val="28"/>
          <w:szCs w:val="28"/>
        </w:rPr>
        <w:t xml:space="preserve">- Федеральным законом от 06.10.2003г. № 131-ФЗ «Об общих принципах организации местного самоуправления в Российской Федерации»; </w:t>
      </w:r>
    </w:p>
    <w:p w:rsidR="000D7AE8" w:rsidRPr="00B50BA1" w:rsidRDefault="000D7AE8" w:rsidP="000D7AE8">
      <w:pPr>
        <w:jc w:val="both"/>
        <w:rPr>
          <w:color w:val="000000"/>
          <w:sz w:val="28"/>
          <w:szCs w:val="28"/>
        </w:rPr>
      </w:pPr>
      <w:r w:rsidRPr="00B50BA1">
        <w:rPr>
          <w:sz w:val="28"/>
          <w:szCs w:val="28"/>
        </w:rPr>
        <w:t xml:space="preserve">- </w:t>
      </w:r>
      <w:r w:rsidRPr="00B50BA1">
        <w:rPr>
          <w:color w:val="000000"/>
          <w:sz w:val="28"/>
          <w:szCs w:val="28"/>
        </w:rPr>
        <w:t>Земельным Кодексом Российской Федерации;</w:t>
      </w:r>
    </w:p>
    <w:p w:rsidR="000D7AE8" w:rsidRPr="00B50BA1" w:rsidRDefault="000D7AE8" w:rsidP="000D7AE8">
      <w:pPr>
        <w:jc w:val="both"/>
        <w:rPr>
          <w:sz w:val="28"/>
          <w:szCs w:val="28"/>
        </w:rPr>
      </w:pPr>
      <w:r w:rsidRPr="00B50BA1">
        <w:rPr>
          <w:color w:val="000000"/>
          <w:sz w:val="28"/>
          <w:szCs w:val="28"/>
        </w:rPr>
        <w:t>- Градостроительным кодексом Российской Федерации;</w:t>
      </w:r>
    </w:p>
    <w:p w:rsidR="000D7AE8" w:rsidRPr="00B50BA1" w:rsidRDefault="000D7AE8" w:rsidP="000D7AE8">
      <w:pPr>
        <w:widowControl w:val="0"/>
        <w:autoSpaceDE w:val="0"/>
        <w:autoSpaceDN w:val="0"/>
        <w:adjustRightInd w:val="0"/>
        <w:jc w:val="both"/>
        <w:rPr>
          <w:bCs/>
          <w:sz w:val="28"/>
          <w:szCs w:val="28"/>
        </w:rPr>
      </w:pPr>
      <w:r>
        <w:rPr>
          <w:bCs/>
          <w:sz w:val="28"/>
          <w:szCs w:val="28"/>
        </w:rPr>
        <w:t xml:space="preserve">    1.4 </w:t>
      </w:r>
      <w:r w:rsidRPr="00B50BA1">
        <w:rPr>
          <w:bCs/>
          <w:sz w:val="28"/>
          <w:szCs w:val="28"/>
        </w:rPr>
        <w:t>Результат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Конечным результатом предоставления муниципальной услуги является:</w:t>
      </w:r>
    </w:p>
    <w:p w:rsidR="000D7AE8" w:rsidRPr="00B50BA1" w:rsidRDefault="000D7AE8" w:rsidP="000D7AE8">
      <w:pPr>
        <w:widowControl w:val="0"/>
        <w:autoSpaceDE w:val="0"/>
        <w:autoSpaceDN w:val="0"/>
        <w:adjustRightInd w:val="0"/>
        <w:jc w:val="both"/>
        <w:rPr>
          <w:color w:val="000000"/>
          <w:sz w:val="28"/>
          <w:szCs w:val="28"/>
        </w:rPr>
      </w:pPr>
      <w:r w:rsidRPr="00B50BA1">
        <w:rPr>
          <w:sz w:val="28"/>
          <w:szCs w:val="28"/>
        </w:rPr>
        <w:t>1.4.1.</w:t>
      </w:r>
      <w:r w:rsidRPr="00B50BA1">
        <w:rPr>
          <w:color w:val="000000"/>
          <w:sz w:val="28"/>
          <w:szCs w:val="28"/>
        </w:rPr>
        <w:t>Выдача порубочного билета или разрешения на пересадку зелёных насаждений;</w:t>
      </w:r>
    </w:p>
    <w:p w:rsidR="000D7AE8" w:rsidRPr="00B50BA1" w:rsidRDefault="000D7AE8" w:rsidP="000D7AE8">
      <w:pPr>
        <w:widowControl w:val="0"/>
        <w:autoSpaceDE w:val="0"/>
        <w:autoSpaceDN w:val="0"/>
        <w:adjustRightInd w:val="0"/>
        <w:jc w:val="both"/>
        <w:rPr>
          <w:color w:val="000000"/>
          <w:sz w:val="28"/>
          <w:szCs w:val="28"/>
        </w:rPr>
      </w:pPr>
      <w:r w:rsidRPr="00B50BA1">
        <w:rPr>
          <w:sz w:val="28"/>
          <w:szCs w:val="28"/>
        </w:rPr>
        <w:t>1.4.2.Мотивированный отказ в выдаче порубочного билета или разрешения в письменной форме.</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1.5.Описание заявителей.</w:t>
      </w:r>
    </w:p>
    <w:p w:rsidR="000D7AE8" w:rsidRPr="00B50BA1" w:rsidRDefault="000D7AE8" w:rsidP="000D7AE8">
      <w:pPr>
        <w:ind w:left="-15"/>
        <w:jc w:val="both"/>
        <w:rPr>
          <w:sz w:val="28"/>
          <w:szCs w:val="28"/>
        </w:rPr>
      </w:pPr>
      <w:r w:rsidRPr="00B50BA1">
        <w:rPr>
          <w:sz w:val="28"/>
          <w:szCs w:val="28"/>
        </w:rPr>
        <w:t xml:space="preserve">1.5.1 Заявителями на предоставление порубочного билета могут являться юридические и физические лица,  независимо от форм собственности, имеющие необходимые технические средства. </w:t>
      </w:r>
    </w:p>
    <w:p w:rsidR="000D7AE8" w:rsidRPr="00B50BA1" w:rsidRDefault="000D7AE8" w:rsidP="000D7AE8">
      <w:pPr>
        <w:ind w:left="-15"/>
        <w:jc w:val="both"/>
        <w:rPr>
          <w:sz w:val="28"/>
          <w:szCs w:val="28"/>
        </w:rPr>
      </w:pPr>
      <w:r>
        <w:rPr>
          <w:sz w:val="28"/>
          <w:szCs w:val="28"/>
        </w:rPr>
        <w:t xml:space="preserve">      1</w:t>
      </w:r>
      <w:r w:rsidRPr="00B50BA1">
        <w:rPr>
          <w:sz w:val="28"/>
          <w:szCs w:val="28"/>
        </w:rPr>
        <w:t>.5.2. Заявление и документы, необходимые для предоставления муниципальной услуги, могут подавать представители, действующие на основании  доверенности.</w:t>
      </w:r>
    </w:p>
    <w:p w:rsidR="000D7AE8" w:rsidRPr="00B50BA1" w:rsidRDefault="000D7AE8" w:rsidP="000D7AE8">
      <w:pPr>
        <w:widowControl w:val="0"/>
        <w:autoSpaceDE w:val="0"/>
        <w:autoSpaceDN w:val="0"/>
        <w:adjustRightInd w:val="0"/>
        <w:jc w:val="both"/>
        <w:rPr>
          <w:sz w:val="28"/>
          <w:szCs w:val="28"/>
        </w:rPr>
      </w:pP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2. ТРЕБОВАНИЯ К ПОРЯДКУ ПРЕДОСТАВЛЕНИЯ МУНИЦИПАЛЬНОЙ УСЛУГИ</w:t>
      </w:r>
    </w:p>
    <w:p w:rsidR="000D7AE8" w:rsidRPr="00B50BA1" w:rsidRDefault="000D7AE8" w:rsidP="000D7AE8">
      <w:pPr>
        <w:widowControl w:val="0"/>
        <w:autoSpaceDE w:val="0"/>
        <w:autoSpaceDN w:val="0"/>
        <w:adjustRightInd w:val="0"/>
        <w:jc w:val="both"/>
        <w:rPr>
          <w:bCs/>
          <w:sz w:val="28"/>
          <w:szCs w:val="28"/>
        </w:rPr>
      </w:pP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2.1. Порядок информирования о правилах предоставления муниципальной услуги.</w:t>
      </w:r>
    </w:p>
    <w:p w:rsidR="000D7AE8" w:rsidRPr="00B50BA1" w:rsidRDefault="000D7AE8" w:rsidP="000D7AE8">
      <w:pPr>
        <w:widowControl w:val="0"/>
        <w:autoSpaceDE w:val="0"/>
        <w:autoSpaceDN w:val="0"/>
        <w:adjustRightInd w:val="0"/>
        <w:jc w:val="both"/>
        <w:rPr>
          <w:b/>
          <w:bCs/>
          <w:sz w:val="28"/>
          <w:szCs w:val="28"/>
        </w:rPr>
      </w:pPr>
      <w:r w:rsidRPr="00B50BA1">
        <w:rPr>
          <w:sz w:val="28"/>
          <w:szCs w:val="28"/>
        </w:rPr>
        <w:t xml:space="preserve">2.1.1. </w:t>
      </w:r>
      <w:r w:rsidRPr="00B50BA1">
        <w:rPr>
          <w:bCs/>
          <w:sz w:val="28"/>
          <w:szCs w:val="28"/>
        </w:rPr>
        <w:t>Место нахождения (почтовый адрес) администрации:</w:t>
      </w:r>
      <w:r>
        <w:rPr>
          <w:b/>
          <w:bCs/>
          <w:sz w:val="28"/>
          <w:szCs w:val="28"/>
        </w:rPr>
        <w:t xml:space="preserve"> 6872</w:t>
      </w:r>
      <w:r w:rsidR="00DA1307">
        <w:rPr>
          <w:b/>
          <w:bCs/>
          <w:sz w:val="28"/>
          <w:szCs w:val="28"/>
        </w:rPr>
        <w:t>15</w:t>
      </w:r>
      <w:r>
        <w:rPr>
          <w:b/>
          <w:bCs/>
          <w:sz w:val="28"/>
          <w:szCs w:val="28"/>
        </w:rPr>
        <w:t xml:space="preserve"> Забайкальский край, Дульдургинский район, с.</w:t>
      </w:r>
      <w:r w:rsidR="008B0B92">
        <w:rPr>
          <w:b/>
          <w:bCs/>
          <w:sz w:val="28"/>
          <w:szCs w:val="28"/>
        </w:rPr>
        <w:t xml:space="preserve"> </w:t>
      </w:r>
      <w:r w:rsidR="00DA1307">
        <w:rPr>
          <w:b/>
          <w:bCs/>
          <w:sz w:val="28"/>
          <w:szCs w:val="28"/>
        </w:rPr>
        <w:t>Узон</w:t>
      </w:r>
      <w:r>
        <w:rPr>
          <w:b/>
          <w:bCs/>
          <w:sz w:val="28"/>
          <w:szCs w:val="28"/>
        </w:rPr>
        <w:t xml:space="preserve">, ул. </w:t>
      </w:r>
      <w:r w:rsidR="00DA1307">
        <w:rPr>
          <w:b/>
          <w:bCs/>
          <w:sz w:val="28"/>
          <w:szCs w:val="28"/>
        </w:rPr>
        <w:t>Дылгыржапова, 4.</w:t>
      </w:r>
    </w:p>
    <w:p w:rsidR="000D7AE8" w:rsidRPr="00B50BA1" w:rsidRDefault="000D7AE8" w:rsidP="000D7AE8">
      <w:pPr>
        <w:widowControl w:val="0"/>
        <w:autoSpaceDE w:val="0"/>
        <w:autoSpaceDN w:val="0"/>
        <w:adjustRightInd w:val="0"/>
        <w:jc w:val="both"/>
        <w:rPr>
          <w:sz w:val="28"/>
          <w:szCs w:val="28"/>
        </w:rPr>
      </w:pPr>
      <w:r w:rsidRPr="00B50BA1">
        <w:rPr>
          <w:bCs/>
          <w:sz w:val="28"/>
          <w:szCs w:val="28"/>
        </w:rPr>
        <w:t>2.1.2. График (режим) приема заинтересованных лиц</w:t>
      </w:r>
      <w:r w:rsidRPr="00B50BA1">
        <w:rPr>
          <w:sz w:val="28"/>
          <w:szCs w:val="28"/>
        </w:rPr>
        <w:t xml:space="preserve"> по вопросам предоставления муниципальной услуги должностными лицами администрации: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понедельник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вторник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среда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четверг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пятница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суббота              выходной</w:t>
      </w:r>
    </w:p>
    <w:p w:rsidR="000D7AE8" w:rsidRPr="00B50BA1" w:rsidRDefault="000D7AE8" w:rsidP="000D7AE8">
      <w:pPr>
        <w:widowControl w:val="0"/>
        <w:autoSpaceDE w:val="0"/>
        <w:autoSpaceDN w:val="0"/>
        <w:adjustRightInd w:val="0"/>
        <w:jc w:val="both"/>
        <w:rPr>
          <w:sz w:val="28"/>
          <w:szCs w:val="28"/>
        </w:rPr>
      </w:pPr>
      <w:r w:rsidRPr="00B50BA1">
        <w:rPr>
          <w:sz w:val="28"/>
          <w:szCs w:val="28"/>
        </w:rPr>
        <w:t>воскресенье       выходной</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 xml:space="preserve">2.1.3. Справочные телефоны: </w:t>
      </w:r>
      <w:r>
        <w:rPr>
          <w:sz w:val="28"/>
          <w:szCs w:val="28"/>
        </w:rPr>
        <w:t>8(30-256)</w:t>
      </w:r>
      <w:r w:rsidR="00DA1307">
        <w:rPr>
          <w:sz w:val="28"/>
          <w:szCs w:val="28"/>
        </w:rPr>
        <w:t>3-71-23</w:t>
      </w:r>
      <w:r>
        <w:rPr>
          <w:sz w:val="28"/>
          <w:szCs w:val="28"/>
        </w:rPr>
        <w:t xml:space="preserve"> </w:t>
      </w:r>
    </w:p>
    <w:p w:rsidR="000D7AE8" w:rsidRPr="00DA1307" w:rsidRDefault="000D7AE8" w:rsidP="000D7AE8">
      <w:pPr>
        <w:widowControl w:val="0"/>
        <w:autoSpaceDE w:val="0"/>
        <w:autoSpaceDN w:val="0"/>
        <w:adjustRightInd w:val="0"/>
        <w:jc w:val="both"/>
        <w:rPr>
          <w:bCs/>
          <w:sz w:val="28"/>
          <w:szCs w:val="28"/>
        </w:rPr>
      </w:pPr>
      <w:r w:rsidRPr="00B50BA1">
        <w:rPr>
          <w:bCs/>
          <w:sz w:val="28"/>
          <w:szCs w:val="28"/>
        </w:rPr>
        <w:t>2.1.4. Адрес электронной почты:</w:t>
      </w:r>
      <w:hyperlink r:id="rId8" w:history="1"/>
      <w:r w:rsidR="00DA1307">
        <w:t xml:space="preserve"> </w:t>
      </w:r>
      <w:r w:rsidR="00DA1307" w:rsidRPr="00DA1307">
        <w:rPr>
          <w:sz w:val="28"/>
          <w:lang w:val="en-US"/>
        </w:rPr>
        <w:t>admuzon</w:t>
      </w:r>
      <w:r w:rsidR="00DA1307" w:rsidRPr="00DA1307">
        <w:rPr>
          <w:sz w:val="28"/>
        </w:rPr>
        <w:t>@</w:t>
      </w:r>
      <w:r w:rsidR="00DA1307" w:rsidRPr="00DA1307">
        <w:rPr>
          <w:sz w:val="28"/>
          <w:lang w:val="en-US"/>
        </w:rPr>
        <w:t>mail</w:t>
      </w:r>
      <w:r w:rsidR="00DA1307" w:rsidRPr="00DA1307">
        <w:rPr>
          <w:sz w:val="28"/>
        </w:rPr>
        <w:t>.</w:t>
      </w:r>
      <w:r w:rsidR="00DA1307" w:rsidRPr="00DA1307">
        <w:rPr>
          <w:sz w:val="28"/>
          <w:lang w:val="en-US"/>
        </w:rPr>
        <w:t>ru</w:t>
      </w:r>
    </w:p>
    <w:p w:rsidR="000D7AE8" w:rsidRPr="00B50BA1" w:rsidRDefault="000D7AE8" w:rsidP="00175FAA">
      <w:pPr>
        <w:widowControl w:val="0"/>
        <w:autoSpaceDE w:val="0"/>
        <w:autoSpaceDN w:val="0"/>
        <w:adjustRightInd w:val="0"/>
        <w:jc w:val="both"/>
        <w:rPr>
          <w:sz w:val="28"/>
          <w:szCs w:val="28"/>
        </w:rPr>
      </w:pPr>
      <w:r w:rsidRPr="00B50BA1">
        <w:rPr>
          <w:sz w:val="28"/>
          <w:szCs w:val="28"/>
        </w:rPr>
        <w:t>2.1.5. Информация о порядке предоставления муниципальной услуги представляется:</w:t>
      </w:r>
    </w:p>
    <w:p w:rsidR="000D7AE8" w:rsidRPr="00B50BA1" w:rsidRDefault="000D7AE8" w:rsidP="00175FAA">
      <w:pPr>
        <w:widowControl w:val="0"/>
        <w:autoSpaceDE w:val="0"/>
        <w:autoSpaceDN w:val="0"/>
        <w:adjustRightInd w:val="0"/>
        <w:jc w:val="both"/>
        <w:rPr>
          <w:sz w:val="28"/>
          <w:szCs w:val="28"/>
        </w:rPr>
      </w:pPr>
      <w:r w:rsidRPr="00B50BA1">
        <w:rPr>
          <w:sz w:val="28"/>
          <w:szCs w:val="28"/>
        </w:rPr>
        <w:t>-  специалистом  администрации при личном обращении;</w:t>
      </w:r>
    </w:p>
    <w:p w:rsidR="000D7AE8" w:rsidRPr="00B50BA1" w:rsidRDefault="000D7AE8" w:rsidP="00175FAA">
      <w:pPr>
        <w:widowControl w:val="0"/>
        <w:autoSpaceDE w:val="0"/>
        <w:autoSpaceDN w:val="0"/>
        <w:adjustRightInd w:val="0"/>
        <w:jc w:val="both"/>
        <w:rPr>
          <w:sz w:val="28"/>
          <w:szCs w:val="28"/>
        </w:rPr>
      </w:pPr>
      <w:r w:rsidRPr="00B50BA1">
        <w:rPr>
          <w:sz w:val="28"/>
          <w:szCs w:val="28"/>
        </w:rPr>
        <w:t>-  с использованием средств почтовой, телефонной связи и электронной почты;</w:t>
      </w:r>
    </w:p>
    <w:p w:rsidR="000D7AE8" w:rsidRPr="00175FAA" w:rsidRDefault="000D7AE8" w:rsidP="00175FAA">
      <w:pPr>
        <w:pStyle w:val="a5"/>
        <w:ind w:left="0"/>
        <w:jc w:val="both"/>
        <w:rPr>
          <w:rFonts w:ascii="Times New Roman" w:hAnsi="Times New Roman"/>
          <w:sz w:val="28"/>
          <w:szCs w:val="28"/>
        </w:rPr>
      </w:pPr>
      <w:r w:rsidRPr="00B50BA1">
        <w:rPr>
          <w:rFonts w:ascii="Times New Roman" w:hAnsi="Times New Roman"/>
          <w:sz w:val="28"/>
          <w:szCs w:val="28"/>
        </w:rPr>
        <w:t>- посредством размещения в информационно-телекоммуникационной сети Интернет на официальном сайте администр</w:t>
      </w:r>
      <w:r>
        <w:rPr>
          <w:rFonts w:ascii="Times New Roman" w:hAnsi="Times New Roman"/>
          <w:sz w:val="28"/>
          <w:szCs w:val="28"/>
        </w:rPr>
        <w:t xml:space="preserve">ации </w:t>
      </w:r>
      <w:r w:rsidR="00175FAA">
        <w:rPr>
          <w:rFonts w:ascii="Times New Roman" w:hAnsi="Times New Roman"/>
          <w:sz w:val="28"/>
          <w:szCs w:val="28"/>
        </w:rPr>
        <w:t xml:space="preserve">Муниципального района </w:t>
      </w:r>
      <w:r>
        <w:rPr>
          <w:rFonts w:ascii="Times New Roman" w:hAnsi="Times New Roman"/>
          <w:sz w:val="28"/>
          <w:szCs w:val="28"/>
        </w:rPr>
        <w:t>«Дульдург</w:t>
      </w:r>
      <w:r w:rsidR="00175FAA">
        <w:rPr>
          <w:rFonts w:ascii="Times New Roman" w:hAnsi="Times New Roman"/>
          <w:sz w:val="28"/>
          <w:szCs w:val="28"/>
        </w:rPr>
        <w:t>инский район</w:t>
      </w:r>
      <w:r w:rsidRPr="00B50BA1">
        <w:rPr>
          <w:rFonts w:ascii="Times New Roman" w:hAnsi="Times New Roman"/>
          <w:sz w:val="28"/>
          <w:szCs w:val="28"/>
        </w:rPr>
        <w:t xml:space="preserve">»: </w:t>
      </w:r>
      <w:r w:rsidR="00175FAA">
        <w:rPr>
          <w:rFonts w:ascii="Times New Roman" w:hAnsi="Times New Roman"/>
          <w:sz w:val="28"/>
          <w:szCs w:val="28"/>
          <w:lang w:val="en-US"/>
        </w:rPr>
        <w:t>duldurga</w:t>
      </w:r>
      <w:r w:rsidR="00175FAA" w:rsidRPr="00175FAA">
        <w:rPr>
          <w:rFonts w:ascii="Times New Roman" w:hAnsi="Times New Roman"/>
          <w:sz w:val="28"/>
          <w:szCs w:val="28"/>
        </w:rPr>
        <w:t>.</w:t>
      </w:r>
      <w:r w:rsidR="00175FAA">
        <w:rPr>
          <w:rFonts w:ascii="Times New Roman" w:hAnsi="Times New Roman"/>
          <w:sz w:val="28"/>
          <w:szCs w:val="28"/>
          <w:lang w:val="en-US"/>
        </w:rPr>
        <w:t>ru</w:t>
      </w:r>
    </w:p>
    <w:p w:rsidR="000D7AE8" w:rsidRPr="00B50BA1" w:rsidRDefault="000D7AE8" w:rsidP="000D7AE8">
      <w:pPr>
        <w:widowControl w:val="0"/>
        <w:autoSpaceDE w:val="0"/>
        <w:autoSpaceDN w:val="0"/>
        <w:adjustRightInd w:val="0"/>
        <w:jc w:val="both"/>
        <w:rPr>
          <w:sz w:val="28"/>
          <w:szCs w:val="28"/>
        </w:rPr>
      </w:pPr>
      <w:r w:rsidRPr="00B50BA1">
        <w:rPr>
          <w:sz w:val="28"/>
          <w:szCs w:val="28"/>
        </w:rPr>
        <w:t>2.1.6. Основными требованиями к информированию заявителей являются:</w:t>
      </w:r>
    </w:p>
    <w:p w:rsidR="000D7AE8" w:rsidRPr="00B50BA1" w:rsidRDefault="000D7AE8" w:rsidP="000D7AE8">
      <w:pPr>
        <w:widowControl w:val="0"/>
        <w:autoSpaceDE w:val="0"/>
        <w:autoSpaceDN w:val="0"/>
        <w:adjustRightInd w:val="0"/>
        <w:jc w:val="both"/>
        <w:rPr>
          <w:sz w:val="28"/>
          <w:szCs w:val="28"/>
        </w:rPr>
      </w:pPr>
      <w:r w:rsidRPr="00B50BA1">
        <w:rPr>
          <w:sz w:val="28"/>
          <w:szCs w:val="28"/>
        </w:rPr>
        <w:t>-достоверность предоставляемой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-четкость  изложения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-полнота информирования;</w:t>
      </w:r>
    </w:p>
    <w:p w:rsidR="000D7AE8" w:rsidRPr="00B50BA1" w:rsidRDefault="000D7AE8" w:rsidP="000D7AE8">
      <w:pPr>
        <w:widowControl w:val="0"/>
        <w:autoSpaceDE w:val="0"/>
        <w:autoSpaceDN w:val="0"/>
        <w:adjustRightInd w:val="0"/>
        <w:jc w:val="both"/>
        <w:rPr>
          <w:sz w:val="28"/>
          <w:szCs w:val="28"/>
        </w:rPr>
      </w:pPr>
      <w:r w:rsidRPr="00B50BA1">
        <w:rPr>
          <w:sz w:val="28"/>
          <w:szCs w:val="28"/>
        </w:rPr>
        <w:t>-наглядность форм предоставляемой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-удобство и доступность получения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2.1.7. Порядок проведения специалистом администрации консультаций по вопросам предоставления  муниципальной услуги представлен в пункте 2.7. настоящего Регламента.</w:t>
      </w:r>
    </w:p>
    <w:p w:rsidR="000D7AE8" w:rsidRPr="00B50BA1" w:rsidRDefault="000D7AE8" w:rsidP="000D7AE8">
      <w:pPr>
        <w:widowControl w:val="0"/>
        <w:autoSpaceDE w:val="0"/>
        <w:autoSpaceDN w:val="0"/>
        <w:adjustRightInd w:val="0"/>
        <w:jc w:val="both"/>
        <w:rPr>
          <w:sz w:val="28"/>
          <w:szCs w:val="28"/>
        </w:rPr>
      </w:pPr>
    </w:p>
    <w:p w:rsidR="000D7AE8" w:rsidRDefault="000D7AE8" w:rsidP="000D7AE8">
      <w:pPr>
        <w:widowControl w:val="0"/>
        <w:autoSpaceDE w:val="0"/>
        <w:autoSpaceDN w:val="0"/>
        <w:adjustRightInd w:val="0"/>
        <w:jc w:val="both"/>
        <w:rPr>
          <w:b/>
          <w:bCs/>
          <w:sz w:val="28"/>
          <w:szCs w:val="28"/>
        </w:rPr>
      </w:pPr>
      <w:r w:rsidRPr="00B50BA1">
        <w:rPr>
          <w:b/>
          <w:bCs/>
          <w:sz w:val="28"/>
          <w:szCs w:val="28"/>
        </w:rPr>
        <w:t xml:space="preserve">2.2. Перечень документов, необходимых для  предоставления </w:t>
      </w: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2.2.1. Для получения порубочного билета и/или разрешения на пересадку при осуществлении строительства, реконструкции, капитального ремонта объектов капитального строительства вне пределов зелёных зон зелёного фонда, застройщик земельного участка направляет заявление о выдаче порубочного билета и/или разрешения на пересадку в администрацию с</w:t>
      </w:r>
      <w:r>
        <w:rPr>
          <w:sz w:val="28"/>
          <w:szCs w:val="28"/>
        </w:rPr>
        <w:t>ельского поселения «</w:t>
      </w:r>
      <w:r w:rsidR="00175FAA">
        <w:rPr>
          <w:sz w:val="28"/>
          <w:szCs w:val="28"/>
        </w:rPr>
        <w:t>Узон</w:t>
      </w:r>
      <w:r w:rsidRPr="00B50BA1">
        <w:rPr>
          <w:sz w:val="28"/>
          <w:szCs w:val="28"/>
        </w:rPr>
        <w:t>»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 (приложение №1).</w:t>
      </w:r>
    </w:p>
    <w:p w:rsidR="000D7AE8" w:rsidRPr="00B50BA1" w:rsidRDefault="000D7AE8" w:rsidP="000D7AE8">
      <w:pPr>
        <w:widowControl w:val="0"/>
        <w:autoSpaceDE w:val="0"/>
        <w:autoSpaceDN w:val="0"/>
        <w:adjustRightInd w:val="0"/>
        <w:jc w:val="both"/>
        <w:rPr>
          <w:sz w:val="28"/>
          <w:szCs w:val="28"/>
        </w:rPr>
      </w:pPr>
      <w:r w:rsidRPr="0030430C">
        <w:rPr>
          <w:sz w:val="28"/>
          <w:szCs w:val="28"/>
        </w:rPr>
        <w:t xml:space="preserve">      2.2.2.</w:t>
      </w:r>
      <w:r w:rsidRPr="00B50BA1">
        <w:rPr>
          <w:sz w:val="28"/>
          <w:szCs w:val="28"/>
        </w:rPr>
        <w:t xml:space="preserve"> В случае индивидуального жилого строительства (не более трёх этажей, согласно Градостроительному кодексу Российской Федерации) к  заявлению прилагаются следующие документы:</w:t>
      </w:r>
    </w:p>
    <w:p w:rsidR="000D7AE8" w:rsidRPr="00B50BA1" w:rsidRDefault="000D7AE8" w:rsidP="000D7AE8">
      <w:pPr>
        <w:widowControl w:val="0"/>
        <w:autoSpaceDE w:val="0"/>
        <w:autoSpaceDN w:val="0"/>
        <w:adjustRightInd w:val="0"/>
        <w:jc w:val="both"/>
        <w:rPr>
          <w:sz w:val="28"/>
          <w:szCs w:val="28"/>
        </w:rPr>
      </w:pPr>
      <w:r w:rsidRPr="00B50BA1">
        <w:rPr>
          <w:sz w:val="28"/>
          <w:szCs w:val="28"/>
        </w:rPr>
        <w:t>- правоустанавливающие документы на земельный участок;</w:t>
      </w:r>
    </w:p>
    <w:p w:rsidR="000D7AE8" w:rsidRPr="00B50BA1" w:rsidRDefault="000D7AE8" w:rsidP="000D7AE8">
      <w:pPr>
        <w:widowControl w:val="0"/>
        <w:autoSpaceDE w:val="0"/>
        <w:autoSpaceDN w:val="0"/>
        <w:adjustRightInd w:val="0"/>
        <w:jc w:val="both"/>
        <w:rPr>
          <w:sz w:val="28"/>
          <w:szCs w:val="28"/>
        </w:rPr>
      </w:pPr>
      <w:r w:rsidRPr="00B50BA1">
        <w:rPr>
          <w:sz w:val="28"/>
          <w:szCs w:val="28"/>
        </w:rPr>
        <w:t>- градостроительный план земельного участка, подлежащего застройке;</w:t>
      </w:r>
    </w:p>
    <w:p w:rsidR="000D7AE8" w:rsidRPr="00B50BA1" w:rsidRDefault="000D7AE8" w:rsidP="000D7AE8">
      <w:pPr>
        <w:widowControl w:val="0"/>
        <w:autoSpaceDE w:val="0"/>
        <w:autoSpaceDN w:val="0"/>
        <w:adjustRightInd w:val="0"/>
        <w:jc w:val="both"/>
        <w:rPr>
          <w:sz w:val="28"/>
          <w:szCs w:val="28"/>
        </w:rPr>
      </w:pPr>
      <w:r w:rsidRPr="00B50BA1">
        <w:rPr>
          <w:sz w:val="28"/>
          <w:szCs w:val="28"/>
        </w:rPr>
        <w:t>- материалы, содержащиеся в проектной документации, согласованной и утверждённой в установленном порядке;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с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заключение фитопатологической экспертизы по зелёным насаждениям в случае строительства, реконструкции и капитального ремонта объектов капитального строительства;</w:t>
      </w:r>
    </w:p>
    <w:p w:rsidR="000D7AE8" w:rsidRPr="00B50BA1" w:rsidRDefault="000D7AE8" w:rsidP="000D7AE8">
      <w:pPr>
        <w:widowControl w:val="0"/>
        <w:autoSpaceDE w:val="0"/>
        <w:autoSpaceDN w:val="0"/>
        <w:adjustRightInd w:val="0"/>
        <w:jc w:val="both"/>
        <w:rPr>
          <w:sz w:val="28"/>
          <w:szCs w:val="28"/>
        </w:rPr>
      </w:pPr>
      <w:r w:rsidRPr="00B50BA1">
        <w:rPr>
          <w:sz w:val="28"/>
          <w:szCs w:val="28"/>
        </w:rPr>
        <w:t>- акт обследования зелёных насаждений (Приложение №2),  подеревная съёмка с составлением перечётной ведомости всех имеющихся на земельном участке зелёных насаждений с указанием видового, породного, качественного и количественного состава, а также с указанием зелёных насаждений, планируемых к вырубке (сносу) и/или пересадке (Приложение №3);</w:t>
      </w:r>
    </w:p>
    <w:p w:rsidR="000D7AE8" w:rsidRPr="00B50BA1" w:rsidRDefault="000D7AE8" w:rsidP="000D7AE8">
      <w:pPr>
        <w:widowControl w:val="0"/>
        <w:autoSpaceDE w:val="0"/>
        <w:autoSpaceDN w:val="0"/>
        <w:adjustRightInd w:val="0"/>
        <w:jc w:val="both"/>
        <w:rPr>
          <w:sz w:val="28"/>
          <w:szCs w:val="28"/>
        </w:rPr>
      </w:pPr>
      <w:r w:rsidRPr="00B50BA1">
        <w:rPr>
          <w:sz w:val="28"/>
          <w:szCs w:val="28"/>
        </w:rPr>
        <w:t>- разрешение на строительство;</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план озеленения прилегающей территории с пояснительной запиской о времени высадки зелёных насаждений.  </w:t>
      </w:r>
    </w:p>
    <w:p w:rsidR="000D7AE8" w:rsidRPr="00B50BA1" w:rsidRDefault="000D7AE8" w:rsidP="000D7AE8">
      <w:pPr>
        <w:widowControl w:val="0"/>
        <w:autoSpaceDE w:val="0"/>
        <w:autoSpaceDN w:val="0"/>
        <w:adjustRightInd w:val="0"/>
        <w:jc w:val="both"/>
        <w:rPr>
          <w:sz w:val="28"/>
          <w:szCs w:val="28"/>
        </w:rPr>
      </w:pPr>
      <w:r w:rsidRPr="0030430C">
        <w:rPr>
          <w:sz w:val="28"/>
          <w:szCs w:val="28"/>
        </w:rPr>
        <w:t xml:space="preserve">      2.2.3.</w:t>
      </w:r>
      <w:r w:rsidRPr="00B50BA1">
        <w:rPr>
          <w:sz w:val="28"/>
          <w:szCs w:val="28"/>
        </w:rPr>
        <w:t>В случае строительства других объектов (в зависимости от вида объекта):</w:t>
      </w:r>
    </w:p>
    <w:p w:rsidR="000D7AE8" w:rsidRPr="00B50BA1" w:rsidRDefault="000D7AE8" w:rsidP="000D7AE8">
      <w:pPr>
        <w:widowControl w:val="0"/>
        <w:autoSpaceDE w:val="0"/>
        <w:autoSpaceDN w:val="0"/>
        <w:adjustRightInd w:val="0"/>
        <w:jc w:val="both"/>
        <w:rPr>
          <w:sz w:val="28"/>
          <w:szCs w:val="28"/>
        </w:rPr>
      </w:pPr>
      <w:r w:rsidRPr="00B50BA1">
        <w:rPr>
          <w:sz w:val="28"/>
          <w:szCs w:val="28"/>
        </w:rPr>
        <w:t>- правоустанавливающие документы на земельный участок;</w:t>
      </w:r>
    </w:p>
    <w:p w:rsidR="000D7AE8" w:rsidRPr="00B50BA1" w:rsidRDefault="000D7AE8" w:rsidP="000D7AE8">
      <w:pPr>
        <w:widowControl w:val="0"/>
        <w:autoSpaceDE w:val="0"/>
        <w:autoSpaceDN w:val="0"/>
        <w:adjustRightInd w:val="0"/>
        <w:jc w:val="both"/>
        <w:rPr>
          <w:sz w:val="28"/>
          <w:szCs w:val="28"/>
        </w:rPr>
      </w:pPr>
      <w:r w:rsidRPr="00B50BA1">
        <w:rPr>
          <w:sz w:val="28"/>
          <w:szCs w:val="28"/>
        </w:rPr>
        <w:t>- градостроительный план земельного участка, подлежащего застройке;</w:t>
      </w:r>
    </w:p>
    <w:p w:rsidR="000D7AE8" w:rsidRPr="00B50BA1" w:rsidRDefault="000D7AE8" w:rsidP="000D7AE8">
      <w:pPr>
        <w:widowControl w:val="0"/>
        <w:autoSpaceDE w:val="0"/>
        <w:autoSpaceDN w:val="0"/>
        <w:adjustRightInd w:val="0"/>
        <w:jc w:val="both"/>
        <w:rPr>
          <w:sz w:val="28"/>
          <w:szCs w:val="28"/>
        </w:rPr>
      </w:pPr>
      <w:r w:rsidRPr="00B50BA1">
        <w:rPr>
          <w:sz w:val="28"/>
          <w:szCs w:val="28"/>
        </w:rPr>
        <w:t>- материалы, содержащиеся в проектной документации, согласованной и утверждённой в установленном порядке: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1) пояснительная записка;</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2) схема планировочной организации земельного участка, выполненная в соответствии с</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градостроительным планом земельного участка, с обозначением места размещения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объекта капитального строительства, подъездов и проходов к нему, с обозначением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3) схема планировочной организации земельного участка, подтверждающая</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расположение линейного объекта в пределах красных линий, утверждённых в составе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документации по планировке территорий применительно к линейным объектам, с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4) сводный план сетей инженерно-технического обеспечения с обозначением мест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подключения проектируемого объекта к сетям инженерно-технического обеспечения;</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5) проект организации строительства объек</w:t>
      </w:r>
      <w:r w:rsidR="008B0B92">
        <w:rPr>
          <w:sz w:val="28"/>
          <w:szCs w:val="28"/>
        </w:rPr>
        <w:t xml:space="preserve">та капитального строительства с </w:t>
      </w:r>
      <w:r w:rsidRPr="00B50BA1">
        <w:rPr>
          <w:sz w:val="28"/>
          <w:szCs w:val="28"/>
        </w:rPr>
        <w:t>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6) проект работ по сносу или демонтажу объектов к</w:t>
      </w:r>
      <w:r w:rsidR="008B0B92">
        <w:rPr>
          <w:sz w:val="28"/>
          <w:szCs w:val="28"/>
        </w:rPr>
        <w:t xml:space="preserve">апитального строительства, их </w:t>
      </w:r>
      <w:r w:rsidRPr="00B50BA1">
        <w:rPr>
          <w:sz w:val="28"/>
          <w:szCs w:val="28"/>
        </w:rPr>
        <w:t>частей с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положительные заключения государственной экспертизы, государственной экологической экспертизы проектной документации в случаях, предусмотренных действующим законодательством;</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проект пересадки зелёных насаждений, утверждённый администрацией </w:t>
      </w:r>
      <w:r>
        <w:rPr>
          <w:sz w:val="28"/>
          <w:szCs w:val="28"/>
        </w:rPr>
        <w:t>сельского поселения «</w:t>
      </w:r>
      <w:r w:rsidR="00DA1307">
        <w:rPr>
          <w:sz w:val="28"/>
          <w:szCs w:val="28"/>
        </w:rPr>
        <w:t>Узон</w:t>
      </w:r>
      <w:r w:rsidRPr="00B50BA1">
        <w:rPr>
          <w:sz w:val="28"/>
          <w:szCs w:val="28"/>
        </w:rPr>
        <w:t>»;</w:t>
      </w:r>
    </w:p>
    <w:p w:rsidR="000D7AE8" w:rsidRPr="00B50BA1" w:rsidRDefault="000D7AE8" w:rsidP="000D7AE8">
      <w:pPr>
        <w:widowControl w:val="0"/>
        <w:autoSpaceDE w:val="0"/>
        <w:autoSpaceDN w:val="0"/>
        <w:adjustRightInd w:val="0"/>
        <w:jc w:val="both"/>
        <w:rPr>
          <w:sz w:val="28"/>
          <w:szCs w:val="28"/>
        </w:rPr>
      </w:pPr>
      <w:r w:rsidRPr="00B50BA1">
        <w:rPr>
          <w:sz w:val="28"/>
          <w:szCs w:val="28"/>
        </w:rPr>
        <w:t>- заключение  фитопатологической экспертизы по зелёным насаждениям в случае строительства;</w:t>
      </w:r>
    </w:p>
    <w:p w:rsidR="000D7AE8" w:rsidRPr="00B50BA1" w:rsidRDefault="000D7AE8" w:rsidP="000D7AE8">
      <w:pPr>
        <w:widowControl w:val="0"/>
        <w:autoSpaceDE w:val="0"/>
        <w:autoSpaceDN w:val="0"/>
        <w:adjustRightInd w:val="0"/>
        <w:jc w:val="both"/>
        <w:rPr>
          <w:sz w:val="28"/>
          <w:szCs w:val="28"/>
        </w:rPr>
      </w:pPr>
      <w:r w:rsidRPr="00B50BA1">
        <w:rPr>
          <w:sz w:val="28"/>
          <w:szCs w:val="28"/>
        </w:rPr>
        <w:t>- подеревная съёмка с составлением перечётной ведомости всех имеющихся на земельном участке зелёных насаждений с указанием видового, породного, качественного состава, а также с указанием зелёных насаждений, планируемых к вырубке (сносу) и/или пересадке;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разрешение на строительство;</w:t>
      </w:r>
    </w:p>
    <w:p w:rsidR="000D7AE8" w:rsidRPr="00B50BA1" w:rsidRDefault="000D7AE8" w:rsidP="000D7AE8">
      <w:pPr>
        <w:widowControl w:val="0"/>
        <w:autoSpaceDE w:val="0"/>
        <w:autoSpaceDN w:val="0"/>
        <w:adjustRightInd w:val="0"/>
        <w:jc w:val="both"/>
        <w:rPr>
          <w:sz w:val="28"/>
          <w:szCs w:val="28"/>
        </w:rPr>
      </w:pPr>
      <w:r w:rsidRPr="00B50BA1">
        <w:rPr>
          <w:sz w:val="28"/>
          <w:szCs w:val="28"/>
        </w:rPr>
        <w:t>- план озеленения прилегающей территории с пояснительной запиской о времени высадки зелёных насаждений.</w:t>
      </w:r>
    </w:p>
    <w:p w:rsidR="000D7AE8" w:rsidRPr="00B50BA1" w:rsidRDefault="000D7AE8" w:rsidP="000D7AE8">
      <w:pPr>
        <w:pStyle w:val="ConsPlusNormal"/>
        <w:tabs>
          <w:tab w:val="left" w:pos="1080"/>
        </w:tabs>
        <w:jc w:val="both"/>
        <w:rPr>
          <w:rFonts w:ascii="Times New Roman" w:hAnsi="Times New Roman" w:cs="Times New Roman"/>
          <w:b/>
          <w:sz w:val="28"/>
          <w:szCs w:val="28"/>
        </w:rPr>
      </w:pP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2.3. Сроки предоставления муниципальной услуги.</w:t>
      </w:r>
    </w:p>
    <w:p w:rsidR="000D7AE8" w:rsidRPr="00B50BA1" w:rsidRDefault="000D7AE8" w:rsidP="000D7AE8">
      <w:pPr>
        <w:widowControl w:val="0"/>
        <w:tabs>
          <w:tab w:val="left" w:pos="3570"/>
        </w:tabs>
        <w:autoSpaceDE w:val="0"/>
        <w:autoSpaceDN w:val="0"/>
        <w:adjustRightInd w:val="0"/>
        <w:jc w:val="both"/>
        <w:rPr>
          <w:sz w:val="28"/>
          <w:szCs w:val="28"/>
        </w:rPr>
      </w:pPr>
      <w:r w:rsidRPr="00B50BA1">
        <w:rPr>
          <w:sz w:val="28"/>
          <w:szCs w:val="28"/>
        </w:rPr>
        <w:t>2.3.1. Срок рассмотрения заявления о выдаче порубочного билета составляет не более 30 календарных дней со дня регистрации заявления.</w:t>
      </w:r>
    </w:p>
    <w:p w:rsidR="000D7AE8" w:rsidRPr="00B50BA1" w:rsidRDefault="000D7AE8" w:rsidP="000D7AE8">
      <w:pPr>
        <w:widowControl w:val="0"/>
        <w:tabs>
          <w:tab w:val="left" w:pos="3570"/>
        </w:tabs>
        <w:autoSpaceDE w:val="0"/>
        <w:autoSpaceDN w:val="0"/>
        <w:adjustRightInd w:val="0"/>
        <w:jc w:val="both"/>
        <w:rPr>
          <w:sz w:val="28"/>
          <w:szCs w:val="28"/>
        </w:rPr>
      </w:pPr>
    </w:p>
    <w:p w:rsidR="000D7AE8" w:rsidRDefault="000D7AE8" w:rsidP="000D7AE8">
      <w:pPr>
        <w:keepNext/>
        <w:widowControl w:val="0"/>
        <w:autoSpaceDE w:val="0"/>
        <w:autoSpaceDN w:val="0"/>
        <w:adjustRightInd w:val="0"/>
        <w:jc w:val="both"/>
        <w:rPr>
          <w:b/>
          <w:bCs/>
          <w:sz w:val="28"/>
          <w:szCs w:val="28"/>
        </w:rPr>
      </w:pPr>
      <w:r w:rsidRPr="00B50BA1">
        <w:rPr>
          <w:b/>
          <w:bCs/>
          <w:sz w:val="28"/>
          <w:szCs w:val="28"/>
        </w:rPr>
        <w:t xml:space="preserve">2.4.Перечень оснований для приостановления либо отказа в </w:t>
      </w: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предоставлении муниципальной услуги.</w:t>
      </w:r>
    </w:p>
    <w:p w:rsidR="000D7AE8" w:rsidRPr="00B50BA1" w:rsidRDefault="000D7AE8" w:rsidP="000D7AE8">
      <w:pPr>
        <w:keepNext/>
        <w:widowControl w:val="0"/>
        <w:autoSpaceDE w:val="0"/>
        <w:autoSpaceDN w:val="0"/>
        <w:adjustRightInd w:val="0"/>
        <w:jc w:val="both"/>
        <w:rPr>
          <w:b/>
          <w:bCs/>
          <w:sz w:val="28"/>
          <w:szCs w:val="28"/>
        </w:rPr>
      </w:pPr>
      <w:r w:rsidRPr="00B50BA1">
        <w:rPr>
          <w:sz w:val="28"/>
          <w:szCs w:val="28"/>
        </w:rPr>
        <w:t>2.4.1. Основаниями для отказа в приёме заявлений являются:</w:t>
      </w:r>
    </w:p>
    <w:p w:rsidR="000D7AE8" w:rsidRPr="00B50BA1" w:rsidRDefault="000D7AE8" w:rsidP="000D7AE8">
      <w:pPr>
        <w:jc w:val="both"/>
        <w:rPr>
          <w:sz w:val="28"/>
          <w:szCs w:val="28"/>
        </w:rPr>
      </w:pPr>
      <w:r w:rsidRPr="00B50BA1">
        <w:rPr>
          <w:sz w:val="28"/>
          <w:szCs w:val="28"/>
        </w:rPr>
        <w:t xml:space="preserve"> - отсутствие в заявлении обязательных сведений, предусмотренных п.2.2.1 настоящего Регламента;</w:t>
      </w:r>
    </w:p>
    <w:p w:rsidR="000D7AE8" w:rsidRPr="00B50BA1" w:rsidRDefault="000D7AE8" w:rsidP="000D7AE8">
      <w:pPr>
        <w:jc w:val="both"/>
        <w:rPr>
          <w:sz w:val="28"/>
          <w:szCs w:val="28"/>
        </w:rPr>
      </w:pPr>
      <w:r w:rsidRPr="00B50BA1">
        <w:rPr>
          <w:sz w:val="28"/>
          <w:szCs w:val="28"/>
        </w:rPr>
        <w:t>2.4.2.  Основаниями для отказа в предоставлении муниципальной услуги являются:</w:t>
      </w:r>
    </w:p>
    <w:p w:rsidR="000D7AE8" w:rsidRPr="00B50BA1" w:rsidRDefault="000D7AE8" w:rsidP="000D7AE8">
      <w:pPr>
        <w:jc w:val="both"/>
        <w:rPr>
          <w:sz w:val="28"/>
          <w:szCs w:val="28"/>
        </w:rPr>
      </w:pPr>
      <w:r w:rsidRPr="00B50BA1">
        <w:rPr>
          <w:sz w:val="28"/>
          <w:szCs w:val="28"/>
        </w:rPr>
        <w:t>- неполный комплект документации, предусмотренной пунктом п.2.2.2 настоящего Регламента, либо недостоверность сведений, содержащихся в них;</w:t>
      </w:r>
    </w:p>
    <w:p w:rsidR="000D7AE8" w:rsidRPr="00B50BA1" w:rsidRDefault="000D7AE8" w:rsidP="000D7AE8">
      <w:pPr>
        <w:jc w:val="both"/>
        <w:rPr>
          <w:sz w:val="28"/>
          <w:szCs w:val="28"/>
        </w:rPr>
      </w:pPr>
      <w:r w:rsidRPr="00B50BA1">
        <w:rPr>
          <w:sz w:val="28"/>
          <w:szCs w:val="28"/>
        </w:rPr>
        <w:t>- несоответствие представленных документов фактическим данным;</w:t>
      </w: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2.5. Требования к местам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2.5.1. Требования к размещению и оформлению помещений.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Помещения предназначенные для приёма и ожидания  должны обеспечивать комфортные условия заявителей на получение услуги и должностных лиц (специалистов); соответствовать требованиям санитарных норм и правил, государственных стандартов, гигиенических нормативов в области охраны труда.</w:t>
      </w:r>
    </w:p>
    <w:p w:rsidR="000D7AE8" w:rsidRPr="00B50BA1" w:rsidRDefault="000D7AE8" w:rsidP="000D7AE8">
      <w:pPr>
        <w:widowControl w:val="0"/>
        <w:autoSpaceDE w:val="0"/>
        <w:autoSpaceDN w:val="0"/>
        <w:adjustRightInd w:val="0"/>
        <w:jc w:val="both"/>
        <w:rPr>
          <w:sz w:val="28"/>
          <w:szCs w:val="28"/>
        </w:rPr>
      </w:pPr>
      <w:r w:rsidRPr="00B50BA1">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7AE8" w:rsidRPr="00B50BA1" w:rsidRDefault="000D7AE8" w:rsidP="000D7AE8">
      <w:pPr>
        <w:widowControl w:val="0"/>
        <w:autoSpaceDE w:val="0"/>
        <w:autoSpaceDN w:val="0"/>
        <w:adjustRightInd w:val="0"/>
        <w:jc w:val="both"/>
        <w:rPr>
          <w:sz w:val="28"/>
          <w:szCs w:val="28"/>
        </w:rPr>
      </w:pPr>
    </w:p>
    <w:p w:rsidR="000D7AE8" w:rsidRDefault="000D7AE8" w:rsidP="000D7AE8">
      <w:pPr>
        <w:keepNext/>
        <w:widowControl w:val="0"/>
        <w:autoSpaceDE w:val="0"/>
        <w:autoSpaceDN w:val="0"/>
        <w:adjustRightInd w:val="0"/>
        <w:jc w:val="both"/>
        <w:rPr>
          <w:b/>
          <w:bCs/>
          <w:sz w:val="28"/>
          <w:szCs w:val="28"/>
        </w:rPr>
      </w:pPr>
      <w:r w:rsidRPr="00B50BA1">
        <w:rPr>
          <w:b/>
          <w:bCs/>
          <w:sz w:val="28"/>
          <w:szCs w:val="28"/>
        </w:rPr>
        <w:t xml:space="preserve">2.6. Другие положения, характеризующие требования к предоставлению </w:t>
      </w: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муниципальной услуги.</w:t>
      </w:r>
    </w:p>
    <w:p w:rsidR="000D7AE8" w:rsidRPr="00B50BA1" w:rsidRDefault="000D7AE8" w:rsidP="000D7AE8">
      <w:pPr>
        <w:keepNext/>
        <w:widowControl w:val="0"/>
        <w:autoSpaceDE w:val="0"/>
        <w:autoSpaceDN w:val="0"/>
        <w:adjustRightInd w:val="0"/>
        <w:jc w:val="both"/>
        <w:rPr>
          <w:b/>
          <w:bCs/>
          <w:sz w:val="28"/>
          <w:szCs w:val="28"/>
        </w:rPr>
      </w:pPr>
      <w:r w:rsidRPr="00B50BA1">
        <w:rPr>
          <w:sz w:val="28"/>
          <w:szCs w:val="28"/>
        </w:rPr>
        <w:t>2.6.1. Муниципальная услуга предоставляется бесплатно.</w:t>
      </w:r>
    </w:p>
    <w:p w:rsidR="000D7AE8" w:rsidRPr="00B50BA1" w:rsidRDefault="000D7AE8" w:rsidP="000D7AE8">
      <w:pPr>
        <w:widowControl w:val="0"/>
        <w:autoSpaceDE w:val="0"/>
        <w:autoSpaceDN w:val="0"/>
        <w:adjustRightInd w:val="0"/>
        <w:jc w:val="both"/>
        <w:rPr>
          <w:sz w:val="28"/>
          <w:szCs w:val="28"/>
        </w:rPr>
      </w:pPr>
      <w:r w:rsidRPr="00B50BA1">
        <w:rPr>
          <w:sz w:val="28"/>
          <w:szCs w:val="28"/>
        </w:rPr>
        <w:t>2.6.2. Информирование заинтересованных лиц осуществляется бесплатно.</w:t>
      </w:r>
    </w:p>
    <w:p w:rsidR="000D7AE8" w:rsidRPr="00B50BA1" w:rsidRDefault="000D7AE8" w:rsidP="000D7AE8">
      <w:pPr>
        <w:widowControl w:val="0"/>
        <w:autoSpaceDE w:val="0"/>
        <w:autoSpaceDN w:val="0"/>
        <w:adjustRightInd w:val="0"/>
        <w:jc w:val="both"/>
        <w:rPr>
          <w:sz w:val="28"/>
          <w:szCs w:val="28"/>
        </w:rPr>
      </w:pPr>
      <w:r w:rsidRPr="00B50BA1">
        <w:rPr>
          <w:sz w:val="28"/>
          <w:szCs w:val="28"/>
        </w:rPr>
        <w:t>2.6.3.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0D7AE8" w:rsidRPr="00B50BA1" w:rsidRDefault="000D7AE8" w:rsidP="000D7AE8">
      <w:pPr>
        <w:widowControl w:val="0"/>
        <w:autoSpaceDE w:val="0"/>
        <w:autoSpaceDN w:val="0"/>
        <w:adjustRightInd w:val="0"/>
        <w:jc w:val="both"/>
        <w:rPr>
          <w:sz w:val="28"/>
          <w:szCs w:val="28"/>
        </w:rPr>
      </w:pPr>
      <w:r w:rsidRPr="00B50BA1">
        <w:rPr>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0D7AE8"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 xml:space="preserve">2.7. Порядок получения консультаций о предоставлении муниципальной </w:t>
      </w:r>
    </w:p>
    <w:p w:rsidR="000D7AE8" w:rsidRPr="008303EB"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услуги.</w:t>
      </w:r>
    </w:p>
    <w:p w:rsidR="000D7AE8" w:rsidRPr="00B50BA1" w:rsidRDefault="000D7AE8" w:rsidP="000D7AE8">
      <w:pPr>
        <w:widowControl w:val="0"/>
        <w:tabs>
          <w:tab w:val="left" w:pos="3570"/>
        </w:tabs>
        <w:autoSpaceDE w:val="0"/>
        <w:autoSpaceDN w:val="0"/>
        <w:adjustRightInd w:val="0"/>
        <w:jc w:val="both"/>
        <w:rPr>
          <w:sz w:val="28"/>
          <w:szCs w:val="28"/>
        </w:rPr>
      </w:pPr>
      <w:r w:rsidRPr="00B50BA1">
        <w:rPr>
          <w:sz w:val="28"/>
          <w:szCs w:val="28"/>
        </w:rPr>
        <w:t>2.7.1.Консультации по вопросам предоставления муниципальной услуги осуществляются специалистом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0D7AE8" w:rsidRPr="00B50BA1" w:rsidRDefault="000D7AE8" w:rsidP="000D7AE8">
      <w:pPr>
        <w:widowControl w:val="0"/>
        <w:autoSpaceDE w:val="0"/>
        <w:autoSpaceDN w:val="0"/>
        <w:adjustRightInd w:val="0"/>
        <w:jc w:val="both"/>
        <w:rPr>
          <w:sz w:val="28"/>
          <w:szCs w:val="28"/>
        </w:rPr>
      </w:pPr>
      <w:r w:rsidRPr="00B50BA1">
        <w:rPr>
          <w:sz w:val="28"/>
          <w:szCs w:val="28"/>
        </w:rPr>
        <w:t>2.7.2. Консультации предоставляются по следующим вопросам:</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 перечне документов, необходимых для предоставления муниципальной услуги, комплектности (достаточности) представленных документов;</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времени приема и выдачи документов;</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сроках предоставления муниципальной услуги;</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2.7.3. Консультации и приём граждан осуществляются в соответствии с режимом работы указанным в пункте 2.1.2 настоящего Регламента.</w:t>
      </w:r>
    </w:p>
    <w:p w:rsidR="000D7AE8" w:rsidRPr="00B50BA1" w:rsidRDefault="000D7AE8" w:rsidP="000D7AE8">
      <w:pPr>
        <w:widowControl w:val="0"/>
        <w:autoSpaceDE w:val="0"/>
        <w:autoSpaceDN w:val="0"/>
        <w:adjustRightInd w:val="0"/>
        <w:ind w:firstLine="720"/>
        <w:jc w:val="both"/>
        <w:rPr>
          <w:sz w:val="28"/>
          <w:szCs w:val="28"/>
        </w:rPr>
      </w:pPr>
    </w:p>
    <w:p w:rsidR="000D7AE8" w:rsidRPr="00B50BA1"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2.9. Административные процедуры.</w:t>
      </w:r>
    </w:p>
    <w:p w:rsidR="000D7AE8" w:rsidRPr="00B50BA1" w:rsidRDefault="000D7AE8" w:rsidP="000D7AE8">
      <w:pPr>
        <w:widowControl w:val="0"/>
        <w:autoSpaceDE w:val="0"/>
        <w:autoSpaceDN w:val="0"/>
        <w:adjustRightInd w:val="0"/>
        <w:jc w:val="both"/>
        <w:rPr>
          <w:sz w:val="28"/>
          <w:szCs w:val="28"/>
        </w:rPr>
      </w:pPr>
      <w:r w:rsidRPr="00B50BA1">
        <w:rPr>
          <w:sz w:val="28"/>
          <w:szCs w:val="28"/>
        </w:rPr>
        <w:t>2.9.1.Предоставление муниципальной услуги включает в себя следующие административные процедуры:</w:t>
      </w:r>
    </w:p>
    <w:p w:rsidR="000D7AE8" w:rsidRPr="00B50BA1" w:rsidRDefault="000D7AE8" w:rsidP="000D7AE8">
      <w:pPr>
        <w:rPr>
          <w:sz w:val="28"/>
          <w:szCs w:val="28"/>
        </w:rPr>
      </w:pPr>
      <w:r w:rsidRPr="00B50BA1">
        <w:rPr>
          <w:sz w:val="28"/>
          <w:szCs w:val="28"/>
        </w:rPr>
        <w:t>- прием и регистрация документов  представленных документов на выдачу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проверка комплектности предоставленных документов;</w:t>
      </w:r>
    </w:p>
    <w:p w:rsidR="000D7AE8" w:rsidRPr="00B50BA1" w:rsidRDefault="000D7AE8" w:rsidP="000D7AE8">
      <w:pPr>
        <w:rPr>
          <w:sz w:val="28"/>
          <w:szCs w:val="28"/>
        </w:rPr>
      </w:pPr>
      <w:r w:rsidRPr="00B50BA1">
        <w:rPr>
          <w:sz w:val="28"/>
          <w:szCs w:val="28"/>
        </w:rPr>
        <w:t>-  выезд членов комиссии по учёту и вырубке (сносу) зелёных насаждений и компенсационному    озеленению на обследование зелёных насаждений для их сверки с подеревной съёмкой и перечётной ведомостью;</w:t>
      </w:r>
    </w:p>
    <w:p w:rsidR="000D7AE8" w:rsidRPr="00B50BA1" w:rsidRDefault="000D7AE8" w:rsidP="000D7AE8">
      <w:pPr>
        <w:rPr>
          <w:sz w:val="28"/>
          <w:szCs w:val="28"/>
        </w:rPr>
      </w:pPr>
      <w:r w:rsidRPr="00B50BA1">
        <w:rPr>
          <w:sz w:val="28"/>
          <w:szCs w:val="28"/>
        </w:rPr>
        <w:t>-  подготовка и согласование акта обследования зелёных насаждений, перечётной ведомости и подеревной съёмки,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согласование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выдача заявителю порубочного билета и/или разрешения на пересадку зелёных насаждений (оплата заявителем компенсационной стоимости за вырубку (снос) зелёных насаждений в случае взимания платы);</w:t>
      </w:r>
    </w:p>
    <w:p w:rsidR="000D7AE8" w:rsidRPr="00B50BA1" w:rsidRDefault="000D7AE8" w:rsidP="000D7AE8">
      <w:pPr>
        <w:rPr>
          <w:sz w:val="28"/>
          <w:szCs w:val="28"/>
        </w:rPr>
      </w:pPr>
      <w:r w:rsidRPr="00B50BA1">
        <w:rPr>
          <w:sz w:val="28"/>
          <w:szCs w:val="28"/>
        </w:rPr>
        <w:t>-  освидетельствование места вырубки и/или пересадки и закрытие порубочного билета и/или разрешения на пересадку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2.9.2.Последовательность административных действий (процедур) по предоставлению муниципальной услуги отражена в блок – схеме, представленной в Приложении №4 к настоящему Регламенту.</w:t>
      </w:r>
    </w:p>
    <w:p w:rsidR="000D7AE8" w:rsidRPr="00B50BA1" w:rsidRDefault="000D7AE8" w:rsidP="000D7AE8">
      <w:pPr>
        <w:widowControl w:val="0"/>
        <w:autoSpaceDE w:val="0"/>
        <w:autoSpaceDN w:val="0"/>
        <w:adjustRightInd w:val="0"/>
        <w:jc w:val="both"/>
        <w:rPr>
          <w:sz w:val="28"/>
          <w:szCs w:val="28"/>
        </w:rPr>
      </w:pP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3. ПРИЁМ,  РЕГИСТРАЦИЯ И РАССМОТРЕНИЕ ЗАЯВЛЕНИЯ</w:t>
      </w:r>
    </w:p>
    <w:p w:rsidR="000D7AE8" w:rsidRDefault="000D7AE8" w:rsidP="000D7AE8">
      <w:pPr>
        <w:keepNext/>
        <w:widowControl w:val="0"/>
        <w:autoSpaceDE w:val="0"/>
        <w:autoSpaceDN w:val="0"/>
        <w:adjustRightInd w:val="0"/>
        <w:jc w:val="both"/>
        <w:rPr>
          <w:b/>
          <w:bCs/>
          <w:sz w:val="28"/>
          <w:szCs w:val="28"/>
        </w:rPr>
      </w:pP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3.1. Приём и регистрация заявления.</w:t>
      </w:r>
    </w:p>
    <w:p w:rsidR="000D7AE8" w:rsidRPr="00B50BA1" w:rsidRDefault="000D7AE8" w:rsidP="000D7AE8">
      <w:pPr>
        <w:tabs>
          <w:tab w:val="left" w:pos="1155"/>
        </w:tabs>
        <w:jc w:val="both"/>
        <w:rPr>
          <w:b/>
          <w:sz w:val="28"/>
          <w:szCs w:val="28"/>
        </w:rPr>
      </w:pPr>
    </w:p>
    <w:p w:rsidR="000D7AE8" w:rsidRPr="00B50BA1" w:rsidRDefault="000D7AE8" w:rsidP="000D7AE8">
      <w:pPr>
        <w:tabs>
          <w:tab w:val="left" w:pos="1155"/>
        </w:tabs>
        <w:jc w:val="both"/>
        <w:rPr>
          <w:sz w:val="28"/>
          <w:szCs w:val="28"/>
        </w:rPr>
      </w:pPr>
      <w:r w:rsidRPr="00B50BA1">
        <w:rPr>
          <w:sz w:val="28"/>
          <w:szCs w:val="28"/>
        </w:rPr>
        <w:t>Основанием для начала процедуры оформления и выдачи</w:t>
      </w:r>
    </w:p>
    <w:p w:rsidR="000D7AE8" w:rsidRPr="00B50BA1" w:rsidRDefault="000D7AE8" w:rsidP="000D7AE8">
      <w:pPr>
        <w:tabs>
          <w:tab w:val="left" w:pos="1155"/>
        </w:tabs>
        <w:jc w:val="both"/>
        <w:rPr>
          <w:sz w:val="28"/>
          <w:szCs w:val="28"/>
        </w:rPr>
      </w:pPr>
      <w:r w:rsidRPr="00B50BA1">
        <w:rPr>
          <w:sz w:val="28"/>
          <w:szCs w:val="28"/>
        </w:rPr>
        <w:t>порубочного билета  в целях вырубки (сноса) зелёных насаждений и/или разрешения на пересадку является поступление в администрацию с</w:t>
      </w:r>
      <w:r>
        <w:rPr>
          <w:sz w:val="28"/>
          <w:szCs w:val="28"/>
        </w:rPr>
        <w:t>ельского поселения «</w:t>
      </w:r>
      <w:r w:rsidR="00DA1307">
        <w:rPr>
          <w:sz w:val="28"/>
          <w:szCs w:val="28"/>
        </w:rPr>
        <w:t>Узон</w:t>
      </w:r>
      <w:r w:rsidR="00175FAA">
        <w:rPr>
          <w:sz w:val="28"/>
          <w:szCs w:val="28"/>
        </w:rPr>
        <w:t>»</w:t>
      </w:r>
      <w:r w:rsidRPr="00B50BA1">
        <w:rPr>
          <w:sz w:val="28"/>
          <w:szCs w:val="28"/>
        </w:rPr>
        <w:t xml:space="preserve"> письменного заявления:</w:t>
      </w:r>
    </w:p>
    <w:p w:rsidR="000D7AE8" w:rsidRPr="00B50BA1" w:rsidRDefault="000D7AE8" w:rsidP="000D7AE8">
      <w:pPr>
        <w:tabs>
          <w:tab w:val="left" w:pos="1155"/>
        </w:tabs>
        <w:jc w:val="both"/>
        <w:rPr>
          <w:sz w:val="28"/>
          <w:szCs w:val="28"/>
        </w:rPr>
      </w:pPr>
      <w:r w:rsidRPr="00B50BA1">
        <w:rPr>
          <w:sz w:val="28"/>
          <w:szCs w:val="28"/>
        </w:rPr>
        <w:t xml:space="preserve">    - по почте;</w:t>
      </w:r>
    </w:p>
    <w:p w:rsidR="000D7AE8" w:rsidRPr="00B50BA1" w:rsidRDefault="000D7AE8" w:rsidP="000D7AE8">
      <w:pPr>
        <w:tabs>
          <w:tab w:val="left" w:pos="1155"/>
        </w:tabs>
        <w:jc w:val="both"/>
        <w:rPr>
          <w:sz w:val="28"/>
          <w:szCs w:val="28"/>
        </w:rPr>
      </w:pPr>
      <w:r w:rsidRPr="00B50BA1">
        <w:rPr>
          <w:sz w:val="28"/>
          <w:szCs w:val="28"/>
        </w:rPr>
        <w:t xml:space="preserve">    - поданное заявителем лично.</w:t>
      </w:r>
    </w:p>
    <w:p w:rsidR="000D7AE8" w:rsidRPr="00B50BA1" w:rsidRDefault="000D7AE8" w:rsidP="000D7AE8">
      <w:pPr>
        <w:tabs>
          <w:tab w:val="left" w:pos="1155"/>
        </w:tabs>
        <w:jc w:val="both"/>
        <w:rPr>
          <w:sz w:val="28"/>
          <w:szCs w:val="28"/>
        </w:rPr>
      </w:pPr>
      <w:r w:rsidRPr="00B50BA1">
        <w:rPr>
          <w:sz w:val="28"/>
          <w:szCs w:val="28"/>
        </w:rPr>
        <w:t>Заявления, направленные почтовым отправлением или полученные при личном обращении заявителя, регистрируются в порядке делопроизводства.</w:t>
      </w:r>
    </w:p>
    <w:p w:rsidR="000D7AE8" w:rsidRPr="00B50BA1" w:rsidRDefault="000D7AE8" w:rsidP="000D7AE8">
      <w:pPr>
        <w:tabs>
          <w:tab w:val="left" w:pos="1155"/>
        </w:tabs>
        <w:jc w:val="both"/>
        <w:rPr>
          <w:sz w:val="28"/>
          <w:szCs w:val="28"/>
        </w:rPr>
      </w:pPr>
      <w:r w:rsidRPr="00B50BA1">
        <w:rPr>
          <w:sz w:val="28"/>
          <w:szCs w:val="28"/>
        </w:rPr>
        <w:t>При приёме и регистрации заявления на втором экземпляре специалист администрации, осуществляющий приём, проставляет отметку о принятии заявления с указанием присвоенного регистрационного порядкового номера.</w:t>
      </w:r>
    </w:p>
    <w:p w:rsidR="000D7AE8" w:rsidRPr="00B50BA1" w:rsidRDefault="000D7AE8" w:rsidP="000D7AE8">
      <w:pPr>
        <w:tabs>
          <w:tab w:val="left" w:pos="1155"/>
        </w:tabs>
        <w:jc w:val="both"/>
        <w:rPr>
          <w:sz w:val="28"/>
          <w:szCs w:val="28"/>
        </w:rPr>
      </w:pPr>
      <w:r w:rsidRPr="00B50BA1">
        <w:rPr>
          <w:sz w:val="28"/>
          <w:szCs w:val="28"/>
        </w:rPr>
        <w:t>Максимальный срок выполнения действия составляет 15 минут. Действие совершается в присутствии заявителя.</w:t>
      </w:r>
    </w:p>
    <w:p w:rsidR="000D7AE8" w:rsidRPr="00B50BA1" w:rsidRDefault="000D7AE8" w:rsidP="000D7AE8">
      <w:pPr>
        <w:tabs>
          <w:tab w:val="left" w:pos="1155"/>
        </w:tabs>
        <w:jc w:val="both"/>
        <w:rPr>
          <w:sz w:val="28"/>
          <w:szCs w:val="28"/>
        </w:rPr>
      </w:pPr>
      <w:r w:rsidRPr="00B50BA1">
        <w:rPr>
          <w:sz w:val="28"/>
          <w:szCs w:val="28"/>
        </w:rPr>
        <w:t>После регистрации заявление передаётся в порядке делопроизводства на рассмотрение главе администрации. Глава сельского поселения в соответствии со своей компетенцией рассматривает и передаёт заявление специалисту администрации  для исполнения муниципальной услуги.</w:t>
      </w:r>
    </w:p>
    <w:p w:rsidR="000D7AE8" w:rsidRPr="00B50BA1" w:rsidRDefault="000D7AE8" w:rsidP="000D7AE8">
      <w:pPr>
        <w:tabs>
          <w:tab w:val="left" w:pos="1155"/>
        </w:tabs>
        <w:jc w:val="both"/>
        <w:rPr>
          <w:sz w:val="28"/>
          <w:szCs w:val="28"/>
        </w:rPr>
      </w:pPr>
      <w:r w:rsidRPr="00B50BA1">
        <w:rPr>
          <w:sz w:val="28"/>
          <w:szCs w:val="28"/>
        </w:rPr>
        <w:t>Максимальная длительность выполнения действия составляет 1 день.</w:t>
      </w:r>
    </w:p>
    <w:p w:rsidR="000D7AE8" w:rsidRPr="00B50BA1" w:rsidRDefault="000D7AE8" w:rsidP="000D7AE8">
      <w:pPr>
        <w:tabs>
          <w:tab w:val="left" w:pos="1155"/>
        </w:tabs>
        <w:jc w:val="both"/>
        <w:rPr>
          <w:sz w:val="28"/>
          <w:szCs w:val="28"/>
        </w:rPr>
      </w:pPr>
      <w:r w:rsidRPr="00B50BA1">
        <w:rPr>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2 часа.</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3.2 Рассмотрение и принятие решения по заявлению на выдачу порубочного билета для вырубки (сноса) зелёных насаждений и/или на </w:t>
      </w:r>
    </w:p>
    <w:p w:rsidR="000D7AE8" w:rsidRPr="00B50BA1" w:rsidRDefault="000D7AE8" w:rsidP="000D7AE8">
      <w:pPr>
        <w:tabs>
          <w:tab w:val="left" w:pos="1155"/>
        </w:tabs>
        <w:jc w:val="both"/>
        <w:rPr>
          <w:sz w:val="28"/>
          <w:szCs w:val="28"/>
        </w:rPr>
      </w:pPr>
      <w:r w:rsidRPr="00B50BA1">
        <w:rPr>
          <w:b/>
          <w:sz w:val="28"/>
          <w:szCs w:val="28"/>
        </w:rPr>
        <w:t>пересадку зелёных насаждений.</w:t>
      </w:r>
    </w:p>
    <w:p w:rsidR="000D7AE8" w:rsidRPr="00B50BA1" w:rsidRDefault="000D7AE8" w:rsidP="000D7AE8">
      <w:pPr>
        <w:tabs>
          <w:tab w:val="left" w:pos="1155"/>
        </w:tabs>
        <w:jc w:val="both"/>
        <w:rPr>
          <w:sz w:val="28"/>
          <w:szCs w:val="28"/>
        </w:rPr>
      </w:pPr>
    </w:p>
    <w:p w:rsidR="000D7AE8" w:rsidRPr="00B50BA1" w:rsidRDefault="000D7AE8" w:rsidP="000D7AE8">
      <w:pPr>
        <w:tabs>
          <w:tab w:val="left" w:pos="1155"/>
        </w:tabs>
        <w:jc w:val="both"/>
        <w:rPr>
          <w:sz w:val="28"/>
          <w:szCs w:val="28"/>
        </w:rPr>
      </w:pPr>
      <w:r w:rsidRPr="00B50BA1">
        <w:rPr>
          <w:sz w:val="28"/>
          <w:szCs w:val="28"/>
        </w:rPr>
        <w:t>3.2.1. 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0D7AE8" w:rsidRPr="00B50BA1" w:rsidRDefault="000D7AE8" w:rsidP="000D7AE8">
      <w:pPr>
        <w:tabs>
          <w:tab w:val="left" w:pos="1155"/>
        </w:tabs>
        <w:jc w:val="both"/>
        <w:rPr>
          <w:sz w:val="28"/>
          <w:szCs w:val="28"/>
        </w:rPr>
      </w:pPr>
      <w:r w:rsidRPr="00B50BA1">
        <w:rPr>
          <w:sz w:val="28"/>
          <w:szCs w:val="28"/>
        </w:rPr>
        <w:t xml:space="preserve"> Принятые к рассмотрению заявления классифицируются на две группы:</w:t>
      </w:r>
    </w:p>
    <w:p w:rsidR="000D7AE8" w:rsidRPr="00B50BA1" w:rsidRDefault="000D7AE8" w:rsidP="000D7AE8">
      <w:pPr>
        <w:tabs>
          <w:tab w:val="left" w:pos="1155"/>
        </w:tabs>
        <w:jc w:val="both"/>
        <w:rPr>
          <w:bCs/>
          <w:sz w:val="28"/>
          <w:szCs w:val="28"/>
        </w:rPr>
      </w:pPr>
      <w:r w:rsidRPr="00B50BA1">
        <w:rPr>
          <w:sz w:val="28"/>
          <w:szCs w:val="28"/>
          <w:u w:val="single"/>
        </w:rPr>
        <w:t>первая группа</w:t>
      </w:r>
      <w:r w:rsidRPr="00B50BA1">
        <w:rPr>
          <w:sz w:val="28"/>
          <w:szCs w:val="28"/>
        </w:rPr>
        <w:t xml:space="preserve"> – заявления на </w:t>
      </w:r>
      <w:r w:rsidRPr="00B50BA1">
        <w:rPr>
          <w:bCs/>
          <w:sz w:val="28"/>
          <w:szCs w:val="28"/>
        </w:rPr>
        <w:t xml:space="preserve">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0D7AE8" w:rsidRPr="00B50BA1" w:rsidRDefault="000D7AE8" w:rsidP="000D7AE8">
      <w:pPr>
        <w:tabs>
          <w:tab w:val="left" w:pos="1155"/>
        </w:tabs>
        <w:jc w:val="both"/>
        <w:rPr>
          <w:sz w:val="28"/>
          <w:szCs w:val="28"/>
        </w:rPr>
      </w:pPr>
      <w:r w:rsidRPr="00B50BA1">
        <w:rPr>
          <w:sz w:val="28"/>
          <w:szCs w:val="28"/>
          <w:u w:val="single"/>
        </w:rPr>
        <w:t>вторая группа</w:t>
      </w:r>
      <w:r w:rsidRPr="00B50BA1">
        <w:rPr>
          <w:sz w:val="28"/>
          <w:szCs w:val="28"/>
        </w:rPr>
        <w:t xml:space="preserve">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вторая группа заявлений).</w:t>
      </w:r>
    </w:p>
    <w:p w:rsidR="000D7AE8" w:rsidRPr="00B50BA1" w:rsidRDefault="000D7AE8" w:rsidP="000D7AE8">
      <w:pPr>
        <w:tabs>
          <w:tab w:val="left" w:pos="1155"/>
        </w:tabs>
        <w:jc w:val="both"/>
        <w:rPr>
          <w:sz w:val="28"/>
          <w:szCs w:val="28"/>
        </w:rPr>
      </w:pPr>
      <w:r w:rsidRPr="00B50BA1">
        <w:rPr>
          <w:sz w:val="28"/>
          <w:szCs w:val="28"/>
        </w:rPr>
        <w:t>Специалист администрации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0D7AE8" w:rsidRPr="00B50BA1" w:rsidRDefault="000D7AE8" w:rsidP="000D7AE8">
      <w:pPr>
        <w:tabs>
          <w:tab w:val="left" w:pos="1155"/>
        </w:tabs>
        <w:jc w:val="both"/>
        <w:rPr>
          <w:sz w:val="28"/>
          <w:szCs w:val="28"/>
        </w:rPr>
      </w:pPr>
      <w:r w:rsidRPr="00B50BA1">
        <w:rPr>
          <w:sz w:val="28"/>
          <w:szCs w:val="28"/>
        </w:rPr>
        <w:t>3.2.2. Специалист администрации в случае обнаружения ошибок (отсутствия обязательных сведений) или неточностей в проектной документации (в т.ч. в подеревной съёмке и перечётной ведомости)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1 день.</w:t>
      </w:r>
    </w:p>
    <w:p w:rsidR="000D7AE8" w:rsidRPr="00B50BA1" w:rsidRDefault="000D7AE8" w:rsidP="000D7AE8">
      <w:pPr>
        <w:tabs>
          <w:tab w:val="left" w:pos="1155"/>
        </w:tabs>
        <w:jc w:val="both"/>
        <w:rPr>
          <w:sz w:val="28"/>
          <w:szCs w:val="28"/>
        </w:rPr>
      </w:pPr>
      <w:r w:rsidRPr="00B50BA1">
        <w:rPr>
          <w:sz w:val="28"/>
          <w:szCs w:val="28"/>
        </w:rPr>
        <w:t xml:space="preserve">3.2.3. Специалист администрации, в зависимости от классификации поступивших заявлений </w:t>
      </w:r>
      <w:r w:rsidRPr="00B50BA1">
        <w:rPr>
          <w:b/>
          <w:sz w:val="28"/>
          <w:szCs w:val="28"/>
        </w:rPr>
        <w:t>первой группы</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1) готовит предложение председателю Комиссии по учёту и вырубке (сносу) зелёных насаждений и компенсационному озеленению (далее по тексту – Комиссия), о сроках  проведения обследования земельного участка, на котором расположены зелёные насаждения;</w:t>
      </w:r>
    </w:p>
    <w:p w:rsidR="000D7AE8" w:rsidRPr="00B50BA1" w:rsidRDefault="000D7AE8" w:rsidP="000D7AE8">
      <w:pPr>
        <w:tabs>
          <w:tab w:val="left" w:pos="1155"/>
        </w:tabs>
        <w:jc w:val="both"/>
        <w:rPr>
          <w:sz w:val="28"/>
          <w:szCs w:val="28"/>
        </w:rPr>
      </w:pPr>
      <w:r w:rsidRPr="00B50BA1">
        <w:rPr>
          <w:sz w:val="28"/>
          <w:szCs w:val="28"/>
        </w:rPr>
        <w:t xml:space="preserve">2) по согласованному сроку и составу комиссии готовит и передаёт телефонограмму членам комиссии и заявителю в порядке делопроизводства; </w:t>
      </w:r>
    </w:p>
    <w:p w:rsidR="000D7AE8" w:rsidRPr="00B50BA1" w:rsidRDefault="000D7AE8" w:rsidP="000D7AE8">
      <w:pPr>
        <w:tabs>
          <w:tab w:val="left" w:pos="1155"/>
        </w:tabs>
        <w:jc w:val="both"/>
        <w:rPr>
          <w:sz w:val="28"/>
          <w:szCs w:val="28"/>
        </w:rPr>
      </w:pPr>
      <w:r w:rsidRPr="00B50BA1">
        <w:rPr>
          <w:sz w:val="28"/>
          <w:szCs w:val="28"/>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0D7AE8" w:rsidRPr="00B50BA1" w:rsidRDefault="000D7AE8" w:rsidP="000D7AE8">
      <w:pPr>
        <w:jc w:val="both"/>
        <w:rPr>
          <w:sz w:val="28"/>
          <w:szCs w:val="28"/>
        </w:rPr>
      </w:pPr>
      <w:r w:rsidRPr="00B50BA1">
        <w:rPr>
          <w:sz w:val="28"/>
          <w:szCs w:val="28"/>
        </w:rPr>
        <w:t>3)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0D7AE8" w:rsidRPr="00B50BA1" w:rsidRDefault="000D7AE8" w:rsidP="000D7AE8">
      <w:pPr>
        <w:jc w:val="both"/>
        <w:rPr>
          <w:sz w:val="28"/>
          <w:szCs w:val="28"/>
        </w:rPr>
      </w:pPr>
      <w:r w:rsidRPr="00B50BA1">
        <w:rPr>
          <w:sz w:val="28"/>
          <w:szCs w:val="28"/>
        </w:rPr>
        <w:t>4) передаёт указанный расчет заявителю в случае взимания компенсационной стоимости.</w:t>
      </w:r>
    </w:p>
    <w:p w:rsidR="000D7AE8" w:rsidRPr="00B50BA1" w:rsidRDefault="000D7AE8" w:rsidP="000D7AE8">
      <w:pPr>
        <w:jc w:val="both"/>
        <w:rPr>
          <w:sz w:val="28"/>
          <w:szCs w:val="28"/>
        </w:rPr>
      </w:pPr>
      <w:r w:rsidRPr="00B50BA1">
        <w:rPr>
          <w:sz w:val="28"/>
          <w:szCs w:val="28"/>
        </w:rPr>
        <w:t>Суммарный срок выполнения – 7 рабочих дней со дня регистрации заявления.</w:t>
      </w:r>
    </w:p>
    <w:p w:rsidR="000D7AE8" w:rsidRPr="00B50BA1" w:rsidRDefault="000D7AE8" w:rsidP="000D7AE8">
      <w:pPr>
        <w:tabs>
          <w:tab w:val="left" w:pos="1155"/>
        </w:tabs>
        <w:jc w:val="both"/>
        <w:rPr>
          <w:sz w:val="28"/>
          <w:szCs w:val="28"/>
        </w:rPr>
      </w:pPr>
      <w:r w:rsidRPr="00B50BA1">
        <w:rPr>
          <w:sz w:val="28"/>
          <w:szCs w:val="28"/>
        </w:rPr>
        <w:t xml:space="preserve">Заявлений </w:t>
      </w:r>
      <w:r w:rsidRPr="00B50BA1">
        <w:rPr>
          <w:b/>
          <w:sz w:val="28"/>
          <w:szCs w:val="28"/>
        </w:rPr>
        <w:t>второй группы</w:t>
      </w:r>
      <w:r w:rsidRPr="00B50BA1">
        <w:rPr>
          <w:sz w:val="28"/>
          <w:szCs w:val="28"/>
        </w:rPr>
        <w:t xml:space="preserve"> при наличии акта обследования зелёных насаждений и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0D7AE8" w:rsidRPr="00B50BA1" w:rsidRDefault="000D7AE8" w:rsidP="000D7AE8">
      <w:pPr>
        <w:tabs>
          <w:tab w:val="left" w:pos="1155"/>
        </w:tabs>
        <w:jc w:val="both"/>
        <w:rPr>
          <w:sz w:val="28"/>
          <w:szCs w:val="28"/>
        </w:rPr>
      </w:pPr>
      <w:r w:rsidRPr="00B50BA1">
        <w:rPr>
          <w:sz w:val="28"/>
          <w:szCs w:val="28"/>
        </w:rPr>
        <w:t>1)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0D7AE8" w:rsidRPr="00B50BA1" w:rsidRDefault="000D7AE8" w:rsidP="000D7AE8">
      <w:pPr>
        <w:tabs>
          <w:tab w:val="left" w:pos="1155"/>
        </w:tabs>
        <w:jc w:val="both"/>
        <w:rPr>
          <w:sz w:val="28"/>
          <w:szCs w:val="28"/>
        </w:rPr>
      </w:pPr>
      <w:r w:rsidRPr="00B50BA1">
        <w:rPr>
          <w:sz w:val="28"/>
          <w:szCs w:val="28"/>
        </w:rPr>
        <w:t xml:space="preserve"> 2) по согласованному сроку и составу Комиссии готовит и передаёт телефонограмму членам Комиссии и заявителю в порядке делопроизводства.  </w:t>
      </w:r>
    </w:p>
    <w:p w:rsidR="000D7AE8" w:rsidRPr="00B50BA1" w:rsidRDefault="000D7AE8" w:rsidP="000D7AE8">
      <w:pPr>
        <w:tabs>
          <w:tab w:val="left" w:pos="1155"/>
        </w:tabs>
        <w:jc w:val="both"/>
        <w:rPr>
          <w:sz w:val="28"/>
          <w:szCs w:val="28"/>
        </w:rPr>
      </w:pPr>
      <w:r w:rsidRPr="00B50BA1">
        <w:rPr>
          <w:sz w:val="28"/>
          <w:szCs w:val="28"/>
        </w:rPr>
        <w:t>Комиссия освидетельствует место вырубки (сноса) и/или пересадки зелёных насаждений с составлением акта обследования.</w:t>
      </w:r>
    </w:p>
    <w:p w:rsidR="000D7AE8" w:rsidRPr="00B50BA1" w:rsidRDefault="000D7AE8" w:rsidP="000D7AE8">
      <w:pPr>
        <w:tabs>
          <w:tab w:val="left" w:pos="1155"/>
        </w:tabs>
        <w:jc w:val="both"/>
        <w:rPr>
          <w:sz w:val="28"/>
          <w:szCs w:val="28"/>
        </w:rPr>
      </w:pPr>
      <w:r w:rsidRPr="00B50BA1">
        <w:rPr>
          <w:sz w:val="28"/>
          <w:szCs w:val="28"/>
        </w:rPr>
        <w:t xml:space="preserve">Компенсационная стоимость зеленых насаждений в указанных случаях не взимается       </w:t>
      </w:r>
    </w:p>
    <w:p w:rsidR="000D7AE8" w:rsidRPr="00B50BA1" w:rsidRDefault="000D7AE8" w:rsidP="000D7AE8">
      <w:pPr>
        <w:tabs>
          <w:tab w:val="left" w:pos="1155"/>
        </w:tabs>
        <w:jc w:val="both"/>
        <w:rPr>
          <w:sz w:val="28"/>
          <w:szCs w:val="28"/>
        </w:rPr>
      </w:pPr>
      <w:r w:rsidRPr="00B50BA1">
        <w:rPr>
          <w:sz w:val="28"/>
          <w:szCs w:val="28"/>
        </w:rPr>
        <w:t>Суммарный срок выполнения – 7 рабочих дней со дня регистрации заявления.</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3.3 Оформление и выдача порубочного билета для вырубки (сноса) </w:t>
      </w:r>
    </w:p>
    <w:p w:rsidR="000D7AE8" w:rsidRDefault="000D7AE8" w:rsidP="000D7AE8">
      <w:pPr>
        <w:tabs>
          <w:tab w:val="left" w:pos="1155"/>
        </w:tabs>
        <w:jc w:val="both"/>
        <w:rPr>
          <w:b/>
          <w:sz w:val="28"/>
          <w:szCs w:val="28"/>
        </w:rPr>
      </w:pPr>
      <w:r w:rsidRPr="00B50BA1">
        <w:rPr>
          <w:b/>
          <w:sz w:val="28"/>
          <w:szCs w:val="28"/>
        </w:rPr>
        <w:t xml:space="preserve">зелёных насаждений и/или разрешения на пересадку зелёных </w:t>
      </w:r>
    </w:p>
    <w:p w:rsidR="000D7AE8" w:rsidRPr="00B50BA1" w:rsidRDefault="000D7AE8" w:rsidP="000D7AE8">
      <w:pPr>
        <w:tabs>
          <w:tab w:val="left" w:pos="1155"/>
        </w:tabs>
        <w:jc w:val="both"/>
        <w:rPr>
          <w:b/>
          <w:sz w:val="28"/>
          <w:szCs w:val="28"/>
        </w:rPr>
      </w:pPr>
      <w:r w:rsidRPr="00B50BA1">
        <w:rPr>
          <w:b/>
          <w:sz w:val="28"/>
          <w:szCs w:val="28"/>
        </w:rPr>
        <w:t xml:space="preserve">насаждений (отказ в выдаче билета). </w:t>
      </w:r>
    </w:p>
    <w:p w:rsidR="000D7AE8" w:rsidRPr="00B50BA1" w:rsidRDefault="000D7AE8" w:rsidP="000D7AE8">
      <w:pPr>
        <w:tabs>
          <w:tab w:val="left" w:pos="1155"/>
        </w:tabs>
        <w:jc w:val="both"/>
        <w:rPr>
          <w:b/>
          <w:sz w:val="28"/>
          <w:szCs w:val="28"/>
        </w:rPr>
      </w:pPr>
    </w:p>
    <w:p w:rsidR="000D7AE8" w:rsidRPr="00B50BA1" w:rsidRDefault="000D7AE8" w:rsidP="000D7AE8">
      <w:pPr>
        <w:tabs>
          <w:tab w:val="left" w:pos="1155"/>
        </w:tabs>
        <w:jc w:val="both"/>
        <w:rPr>
          <w:sz w:val="28"/>
          <w:szCs w:val="28"/>
        </w:rPr>
      </w:pPr>
      <w:r w:rsidRPr="00B50BA1">
        <w:rPr>
          <w:sz w:val="28"/>
          <w:szCs w:val="28"/>
        </w:rPr>
        <w:t>3.3.1. Оформление и выдача порубочного билета и/или разрешения на пересадку.</w:t>
      </w:r>
    </w:p>
    <w:p w:rsidR="000D7AE8" w:rsidRPr="00B50BA1" w:rsidRDefault="000D7AE8" w:rsidP="000D7AE8">
      <w:pPr>
        <w:tabs>
          <w:tab w:val="left" w:pos="1155"/>
        </w:tabs>
        <w:jc w:val="both"/>
        <w:rPr>
          <w:sz w:val="28"/>
          <w:szCs w:val="28"/>
        </w:rPr>
      </w:pPr>
      <w:r w:rsidRPr="00B50BA1">
        <w:rPr>
          <w:sz w:val="28"/>
          <w:szCs w:val="28"/>
        </w:rPr>
        <w:t xml:space="preserve">Порубочный билет и/или разрешение на пересадку оформляется специалистом администрации, и утверждается главой </w:t>
      </w:r>
      <w:r>
        <w:rPr>
          <w:sz w:val="28"/>
          <w:szCs w:val="28"/>
        </w:rPr>
        <w:t>сельского поселения «</w:t>
      </w:r>
      <w:r w:rsidR="00DA1307">
        <w:rPr>
          <w:sz w:val="28"/>
          <w:szCs w:val="28"/>
        </w:rPr>
        <w:t>Узон</w:t>
      </w:r>
      <w:r w:rsidR="008B0B92">
        <w:rPr>
          <w:sz w:val="28"/>
          <w:szCs w:val="28"/>
        </w:rPr>
        <w:t>___</w:t>
      </w:r>
      <w:r w:rsidRPr="00B50BA1">
        <w:rPr>
          <w:sz w:val="28"/>
          <w:szCs w:val="28"/>
        </w:rPr>
        <w:t>» (Приложение №5):</w:t>
      </w:r>
    </w:p>
    <w:p w:rsidR="000D7AE8" w:rsidRPr="00B50BA1" w:rsidRDefault="000D7AE8" w:rsidP="000D7AE8">
      <w:pPr>
        <w:tabs>
          <w:tab w:val="left" w:pos="1155"/>
        </w:tabs>
        <w:jc w:val="both"/>
        <w:rPr>
          <w:sz w:val="28"/>
          <w:szCs w:val="28"/>
        </w:rPr>
      </w:pPr>
      <w:r w:rsidRPr="00B50BA1">
        <w:rPr>
          <w:sz w:val="28"/>
          <w:szCs w:val="28"/>
        </w:rPr>
        <w:t xml:space="preserve">- при принятии Комиссией решения о разрешении вырубки (сноса) зелёных насаждений и/или </w:t>
      </w:r>
    </w:p>
    <w:p w:rsidR="000D7AE8" w:rsidRPr="00B50BA1" w:rsidRDefault="000D7AE8" w:rsidP="000D7AE8">
      <w:pPr>
        <w:tabs>
          <w:tab w:val="left" w:pos="1155"/>
        </w:tabs>
        <w:jc w:val="both"/>
        <w:rPr>
          <w:sz w:val="28"/>
          <w:szCs w:val="28"/>
        </w:rPr>
      </w:pPr>
      <w:r w:rsidRPr="00B50BA1">
        <w:rPr>
          <w:sz w:val="28"/>
          <w:szCs w:val="28"/>
        </w:rPr>
        <w:t xml:space="preserve">  пересадки зелёных насаждений (при рассмотрении первой группы заявлений);</w:t>
      </w:r>
    </w:p>
    <w:p w:rsidR="000D7AE8" w:rsidRPr="00B50BA1" w:rsidRDefault="000D7AE8" w:rsidP="000D7AE8">
      <w:pPr>
        <w:tabs>
          <w:tab w:val="left" w:pos="1155"/>
        </w:tabs>
        <w:jc w:val="both"/>
        <w:rPr>
          <w:sz w:val="28"/>
          <w:szCs w:val="28"/>
        </w:rPr>
      </w:pPr>
      <w:r w:rsidRPr="00B50BA1">
        <w:rPr>
          <w:sz w:val="28"/>
          <w:szCs w:val="28"/>
        </w:rPr>
        <w:t>- после оплаты заявителем в бюджет сельского поселения компенсационной стоимости</w:t>
      </w:r>
    </w:p>
    <w:p w:rsidR="000D7AE8" w:rsidRPr="00B50BA1" w:rsidRDefault="000D7AE8" w:rsidP="000D7AE8">
      <w:pPr>
        <w:tabs>
          <w:tab w:val="left" w:pos="1155"/>
        </w:tabs>
        <w:jc w:val="both"/>
        <w:rPr>
          <w:sz w:val="28"/>
          <w:szCs w:val="28"/>
        </w:rPr>
      </w:pPr>
      <w:r w:rsidRPr="00B50BA1">
        <w:rPr>
          <w:sz w:val="28"/>
          <w:szCs w:val="28"/>
        </w:rPr>
        <w:t xml:space="preserve">  зелёных насаждений (при рассмотрении первой группы заявлений);</w:t>
      </w:r>
    </w:p>
    <w:p w:rsidR="000D7AE8" w:rsidRPr="00B50BA1" w:rsidRDefault="000D7AE8" w:rsidP="000D7AE8">
      <w:pPr>
        <w:tabs>
          <w:tab w:val="left" w:pos="1155"/>
        </w:tabs>
        <w:jc w:val="both"/>
        <w:rPr>
          <w:sz w:val="28"/>
          <w:szCs w:val="28"/>
        </w:rPr>
      </w:pPr>
      <w:r w:rsidRPr="00B50BA1">
        <w:rPr>
          <w:sz w:val="28"/>
          <w:szCs w:val="28"/>
        </w:rPr>
        <w:t xml:space="preserve">- после освидетельствования Комиссией места вырубки (сноса) и/или пересадки зелёных </w:t>
      </w:r>
    </w:p>
    <w:p w:rsidR="000D7AE8" w:rsidRPr="00B50BA1" w:rsidRDefault="000D7AE8" w:rsidP="000D7AE8">
      <w:pPr>
        <w:tabs>
          <w:tab w:val="left" w:pos="1155"/>
        </w:tabs>
        <w:jc w:val="both"/>
        <w:rPr>
          <w:sz w:val="28"/>
          <w:szCs w:val="28"/>
        </w:rPr>
      </w:pPr>
      <w:r w:rsidRPr="00B50BA1">
        <w:rPr>
          <w:sz w:val="28"/>
          <w:szCs w:val="28"/>
        </w:rPr>
        <w:t xml:space="preserve">  насаждений и составления акта обследования (при рассмотрении третьей группы заявлений).   </w:t>
      </w:r>
    </w:p>
    <w:p w:rsidR="000D7AE8" w:rsidRPr="00B50BA1" w:rsidRDefault="000D7AE8" w:rsidP="000D7AE8">
      <w:pPr>
        <w:jc w:val="both"/>
        <w:rPr>
          <w:sz w:val="28"/>
          <w:szCs w:val="28"/>
        </w:rPr>
      </w:pPr>
      <w:r w:rsidRPr="00B50BA1">
        <w:rPr>
          <w:sz w:val="28"/>
          <w:szCs w:val="28"/>
        </w:rPr>
        <w:t xml:space="preserve">Оформленный порубочный билет </w:t>
      </w:r>
      <w:r w:rsidRPr="00B50BA1">
        <w:rPr>
          <w:bCs/>
          <w:sz w:val="28"/>
          <w:szCs w:val="28"/>
        </w:rPr>
        <w:t>в целях вырубки (сноса) и/или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w:t>
      </w:r>
      <w:r w:rsidRPr="00B50BA1">
        <w:rPr>
          <w:sz w:val="28"/>
          <w:szCs w:val="28"/>
        </w:rPr>
        <w:t xml:space="preserve"> с прилагаемыми материалами направляется  в государственную экологическую инспекцию Забайкальского края, для его согласования. Срок согласования до 10 дней.</w:t>
      </w:r>
    </w:p>
    <w:p w:rsidR="000D7AE8" w:rsidRPr="00B50BA1" w:rsidRDefault="000D7AE8" w:rsidP="000D7AE8">
      <w:pPr>
        <w:tabs>
          <w:tab w:val="left" w:pos="1155"/>
        </w:tabs>
        <w:jc w:val="both"/>
        <w:rPr>
          <w:sz w:val="28"/>
          <w:szCs w:val="28"/>
        </w:rPr>
      </w:pPr>
      <w:r w:rsidRPr="00B50BA1">
        <w:rPr>
          <w:sz w:val="28"/>
          <w:szCs w:val="28"/>
        </w:rPr>
        <w:t xml:space="preserve">После процедуры согласования порубочный билет утверждается главой </w:t>
      </w:r>
      <w:r>
        <w:rPr>
          <w:sz w:val="28"/>
          <w:szCs w:val="28"/>
        </w:rPr>
        <w:t>сельского поселения «</w:t>
      </w:r>
      <w:r w:rsidR="00DA1307">
        <w:rPr>
          <w:sz w:val="28"/>
          <w:szCs w:val="28"/>
        </w:rPr>
        <w:t>Узон</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Максимальный срок выполнения действия – 2 дня.</w:t>
      </w:r>
    </w:p>
    <w:p w:rsidR="000D7AE8" w:rsidRPr="00B50BA1" w:rsidRDefault="000D7AE8" w:rsidP="000D7AE8">
      <w:pPr>
        <w:tabs>
          <w:tab w:val="left" w:pos="1155"/>
        </w:tabs>
        <w:jc w:val="both"/>
        <w:rPr>
          <w:sz w:val="28"/>
          <w:szCs w:val="28"/>
        </w:rPr>
      </w:pPr>
      <w:r w:rsidRPr="00B50BA1">
        <w:rPr>
          <w:sz w:val="28"/>
          <w:szCs w:val="28"/>
        </w:rPr>
        <w:t xml:space="preserve">Утверждённый порубочный билет и/или разрешение на пересадку выдаётся специалистом  администрации заявителю лично с отметкой в журнале регистрации заявлений, либо почтовым отправлением с сопроводительным письмом за подписью главы </w:t>
      </w:r>
      <w:r>
        <w:rPr>
          <w:sz w:val="28"/>
          <w:szCs w:val="28"/>
        </w:rPr>
        <w:t>сельского поселения «</w:t>
      </w:r>
      <w:r w:rsidR="00DA1307">
        <w:rPr>
          <w:sz w:val="28"/>
          <w:szCs w:val="28"/>
        </w:rPr>
        <w:t>Узон</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Порубочный билет и/или разрешение на пересадку выдаются сроком на один год.</w:t>
      </w:r>
    </w:p>
    <w:p w:rsidR="000D7AE8" w:rsidRPr="00B50BA1" w:rsidRDefault="000D7AE8" w:rsidP="000D7AE8">
      <w:pPr>
        <w:jc w:val="both"/>
        <w:rPr>
          <w:sz w:val="28"/>
          <w:szCs w:val="28"/>
        </w:rPr>
      </w:pPr>
      <w:r w:rsidRPr="00B50BA1">
        <w:rPr>
          <w:sz w:val="28"/>
          <w:szCs w:val="28"/>
        </w:rPr>
        <w:t xml:space="preserve">       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0D7AE8" w:rsidRPr="00B50BA1" w:rsidRDefault="000D7AE8" w:rsidP="000D7AE8">
      <w:pPr>
        <w:jc w:val="both"/>
        <w:rPr>
          <w:sz w:val="28"/>
          <w:szCs w:val="28"/>
        </w:rPr>
      </w:pPr>
      <w:r w:rsidRPr="00B50BA1">
        <w:rPr>
          <w:sz w:val="28"/>
          <w:szCs w:val="28"/>
        </w:rPr>
        <w:t>При поступлении заявления о продлении срока порубочного билета и/или разрешения на пересадку проводятся мероприятия по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0D7AE8" w:rsidRPr="00B50BA1" w:rsidRDefault="000D7AE8" w:rsidP="000D7AE8">
      <w:pPr>
        <w:jc w:val="both"/>
        <w:rPr>
          <w:sz w:val="28"/>
          <w:szCs w:val="28"/>
        </w:rPr>
      </w:pPr>
      <w:r w:rsidRPr="00B50BA1">
        <w:rPr>
          <w:sz w:val="28"/>
          <w:szCs w:val="28"/>
        </w:rPr>
        <w:t xml:space="preserve">      Максимальный срок выполнения действия – 3 дня.</w:t>
      </w:r>
    </w:p>
    <w:p w:rsidR="000D7AE8" w:rsidRPr="00B50BA1" w:rsidRDefault="000D7AE8" w:rsidP="000D7AE8">
      <w:pPr>
        <w:jc w:val="both"/>
        <w:rPr>
          <w:sz w:val="28"/>
          <w:szCs w:val="28"/>
        </w:rPr>
      </w:pPr>
      <w:r w:rsidRPr="00B50BA1">
        <w:rPr>
          <w:sz w:val="28"/>
          <w:szCs w:val="28"/>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0D7AE8" w:rsidRPr="00B50BA1" w:rsidRDefault="000D7AE8" w:rsidP="000D7AE8">
      <w:pPr>
        <w:jc w:val="both"/>
        <w:rPr>
          <w:sz w:val="28"/>
          <w:szCs w:val="28"/>
        </w:rPr>
      </w:pPr>
      <w:r w:rsidRPr="00B50BA1">
        <w:rPr>
          <w:sz w:val="28"/>
          <w:szCs w:val="28"/>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0D7AE8" w:rsidRPr="00B50BA1" w:rsidRDefault="000D7AE8" w:rsidP="000D7AE8">
      <w:pPr>
        <w:jc w:val="both"/>
        <w:rPr>
          <w:sz w:val="28"/>
          <w:szCs w:val="28"/>
        </w:rPr>
      </w:pPr>
      <w:r w:rsidRPr="00B50BA1">
        <w:rPr>
          <w:sz w:val="28"/>
          <w:szCs w:val="28"/>
        </w:rPr>
        <w:t xml:space="preserve">      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0D7AE8" w:rsidRPr="00B50BA1" w:rsidRDefault="000D7AE8" w:rsidP="000D7AE8">
      <w:pPr>
        <w:tabs>
          <w:tab w:val="left" w:pos="1155"/>
        </w:tabs>
        <w:jc w:val="both"/>
        <w:rPr>
          <w:sz w:val="28"/>
          <w:szCs w:val="28"/>
        </w:rPr>
      </w:pPr>
      <w:r w:rsidRPr="00B50BA1">
        <w:rPr>
          <w:sz w:val="28"/>
          <w:szCs w:val="28"/>
        </w:rPr>
        <w:t xml:space="preserve">       Копия порубочного билета и/или разрешения на пересадку хранится в администрации сельского поселения</w:t>
      </w:r>
      <w:r>
        <w:rPr>
          <w:sz w:val="28"/>
          <w:szCs w:val="28"/>
        </w:rPr>
        <w:t xml:space="preserve"> «</w:t>
      </w:r>
      <w:r w:rsidR="00DA1307">
        <w:rPr>
          <w:sz w:val="28"/>
          <w:szCs w:val="28"/>
        </w:rPr>
        <w:t>Узон</w:t>
      </w:r>
      <w:r w:rsidRPr="00B50BA1">
        <w:rPr>
          <w:sz w:val="28"/>
          <w:szCs w:val="28"/>
        </w:rPr>
        <w:t xml:space="preserve">» в соответствии с утверждённой номенклатурой дел.  </w:t>
      </w:r>
    </w:p>
    <w:p w:rsidR="000D7AE8" w:rsidRPr="00B50BA1" w:rsidRDefault="000D7AE8" w:rsidP="000D7AE8">
      <w:pPr>
        <w:tabs>
          <w:tab w:val="left" w:pos="1155"/>
        </w:tabs>
        <w:jc w:val="both"/>
        <w:rPr>
          <w:sz w:val="28"/>
          <w:szCs w:val="28"/>
        </w:rPr>
      </w:pPr>
      <w:r w:rsidRPr="00B50BA1">
        <w:rPr>
          <w:sz w:val="28"/>
          <w:szCs w:val="28"/>
        </w:rPr>
        <w:t>3.3.2. Оформление отказа в выдаче разрешения.</w:t>
      </w:r>
    </w:p>
    <w:p w:rsidR="000D7AE8" w:rsidRPr="00B50BA1" w:rsidRDefault="000D7AE8" w:rsidP="000D7AE8">
      <w:pPr>
        <w:tabs>
          <w:tab w:val="left" w:pos="1155"/>
        </w:tabs>
        <w:jc w:val="both"/>
        <w:rPr>
          <w:sz w:val="28"/>
          <w:szCs w:val="28"/>
        </w:rPr>
      </w:pPr>
      <w:r w:rsidRPr="00B50BA1">
        <w:rPr>
          <w:sz w:val="28"/>
          <w:szCs w:val="28"/>
        </w:rPr>
        <w:t xml:space="preserve">        В случае отказа в предоставлении муниципальной услуги в соответствии с п.2.4.2 настоящего Регламента, специалист администрации готовит письмо в двух экземплярах об отказе в оформлении (согласовании, утверждении) порубочного билета и/или разрешения на пересадку с указанием оснований для отказа.</w:t>
      </w:r>
    </w:p>
    <w:p w:rsidR="000D7AE8" w:rsidRPr="00B50BA1" w:rsidRDefault="000D7AE8" w:rsidP="000D7AE8">
      <w:pPr>
        <w:tabs>
          <w:tab w:val="left" w:pos="1155"/>
        </w:tabs>
        <w:jc w:val="both"/>
        <w:rPr>
          <w:sz w:val="28"/>
          <w:szCs w:val="28"/>
        </w:rPr>
      </w:pPr>
      <w:r w:rsidRPr="00B50BA1">
        <w:rPr>
          <w:sz w:val="28"/>
          <w:szCs w:val="28"/>
        </w:rPr>
        <w:t xml:space="preserve">Подготовленное письмо об отказе в предоставлении муниципальной услуги направляется в порядке делопроизводства на подпись главе </w:t>
      </w:r>
      <w:r>
        <w:rPr>
          <w:sz w:val="28"/>
          <w:szCs w:val="28"/>
        </w:rPr>
        <w:t>сельского поселения «</w:t>
      </w:r>
      <w:r w:rsidR="00DA1307">
        <w:rPr>
          <w:sz w:val="28"/>
          <w:szCs w:val="28"/>
        </w:rPr>
        <w:t>Узон</w:t>
      </w:r>
      <w:r w:rsidRPr="00B50BA1">
        <w:rPr>
          <w:sz w:val="28"/>
          <w:szCs w:val="28"/>
        </w:rPr>
        <w:t>» с последующей регистрацией в журнале исходящей корреспонденции.</w:t>
      </w:r>
    </w:p>
    <w:p w:rsidR="000D7AE8" w:rsidRPr="00B50BA1" w:rsidRDefault="000D7AE8" w:rsidP="000D7AE8">
      <w:pPr>
        <w:tabs>
          <w:tab w:val="left" w:pos="1155"/>
        </w:tabs>
        <w:jc w:val="both"/>
        <w:rPr>
          <w:sz w:val="28"/>
          <w:szCs w:val="28"/>
        </w:rPr>
      </w:pPr>
      <w:r w:rsidRPr="00B50BA1">
        <w:rPr>
          <w:sz w:val="28"/>
          <w:szCs w:val="28"/>
        </w:rPr>
        <w:t>Первый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0D7AE8" w:rsidRPr="00B50BA1" w:rsidRDefault="000D7AE8" w:rsidP="000D7AE8">
      <w:pPr>
        <w:tabs>
          <w:tab w:val="left" w:pos="1155"/>
        </w:tabs>
        <w:jc w:val="both"/>
        <w:rPr>
          <w:sz w:val="28"/>
          <w:szCs w:val="28"/>
        </w:rPr>
      </w:pPr>
      <w:r w:rsidRPr="00B50BA1">
        <w:rPr>
          <w:sz w:val="28"/>
          <w:szCs w:val="28"/>
        </w:rPr>
        <w:t xml:space="preserve">        Максимальный срок выполнения действия – 3 дня.</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3.4. Осуществление вырубки (сноса) и/или пересадки зелёных </w:t>
      </w:r>
    </w:p>
    <w:p w:rsidR="000D7AE8" w:rsidRPr="00B50BA1" w:rsidRDefault="000D7AE8" w:rsidP="000D7AE8">
      <w:pPr>
        <w:tabs>
          <w:tab w:val="left" w:pos="1155"/>
        </w:tabs>
        <w:jc w:val="both"/>
        <w:rPr>
          <w:b/>
          <w:sz w:val="28"/>
          <w:szCs w:val="28"/>
        </w:rPr>
      </w:pPr>
      <w:r w:rsidRPr="00B50BA1">
        <w:rPr>
          <w:b/>
          <w:sz w:val="28"/>
          <w:szCs w:val="28"/>
        </w:rPr>
        <w:t>насаждений.</w:t>
      </w:r>
    </w:p>
    <w:p w:rsidR="000D7AE8" w:rsidRPr="00B50BA1" w:rsidRDefault="000D7AE8" w:rsidP="000D7AE8">
      <w:pPr>
        <w:tabs>
          <w:tab w:val="left" w:pos="1155"/>
        </w:tabs>
        <w:jc w:val="both"/>
        <w:rPr>
          <w:sz w:val="28"/>
          <w:szCs w:val="28"/>
        </w:rPr>
      </w:pPr>
      <w:r w:rsidRPr="00B50BA1">
        <w:rPr>
          <w:sz w:val="28"/>
          <w:szCs w:val="28"/>
        </w:rPr>
        <w:t xml:space="preserve">3.4.1.  В соответствии с подеревной съёмкой и перечетной ведомостью, все подлежащие вырубке (сносу) зеленые насаждения помечаются в натуре производителем работ красной краской, предназначенные для пересадки – желтой.  </w:t>
      </w:r>
    </w:p>
    <w:p w:rsidR="000D7AE8" w:rsidRPr="00B50BA1" w:rsidRDefault="000D7AE8" w:rsidP="000D7AE8">
      <w:pPr>
        <w:jc w:val="both"/>
        <w:rPr>
          <w:sz w:val="28"/>
          <w:szCs w:val="28"/>
        </w:rPr>
      </w:pPr>
      <w:r w:rsidRPr="00B50BA1">
        <w:rPr>
          <w:sz w:val="28"/>
          <w:szCs w:val="28"/>
        </w:rPr>
        <w:t>3.4.2. По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0D7AE8" w:rsidRPr="00B50BA1" w:rsidRDefault="000D7AE8" w:rsidP="000D7AE8">
      <w:pPr>
        <w:jc w:val="both"/>
        <w:rPr>
          <w:sz w:val="28"/>
          <w:szCs w:val="28"/>
        </w:rPr>
      </w:pPr>
      <w:r w:rsidRPr="00B50BA1">
        <w:rPr>
          <w:sz w:val="28"/>
          <w:szCs w:val="28"/>
        </w:rPr>
        <w:t xml:space="preserve">3.4.3.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w:t>
      </w:r>
      <w:r>
        <w:rPr>
          <w:sz w:val="28"/>
          <w:szCs w:val="28"/>
        </w:rPr>
        <w:t>сельского поселения «</w:t>
      </w:r>
      <w:r w:rsidR="00DA1307">
        <w:rPr>
          <w:sz w:val="28"/>
          <w:szCs w:val="28"/>
        </w:rPr>
        <w:t>Узон</w:t>
      </w:r>
      <w:r w:rsidRPr="00B50BA1">
        <w:rPr>
          <w:sz w:val="28"/>
          <w:szCs w:val="28"/>
        </w:rPr>
        <w:t>» и государственной экологической инспекции Забайкальского края.</w:t>
      </w:r>
    </w:p>
    <w:p w:rsidR="000D7AE8" w:rsidRDefault="000D7AE8" w:rsidP="00B70849">
      <w:pPr>
        <w:jc w:val="both"/>
        <w:rPr>
          <w:sz w:val="28"/>
          <w:szCs w:val="28"/>
        </w:rPr>
      </w:pPr>
      <w:r w:rsidRPr="00B50BA1">
        <w:rPr>
          <w:sz w:val="28"/>
          <w:szCs w:val="28"/>
        </w:rPr>
        <w:t xml:space="preserve">Восстановительные работы проводятся в течение полугода с момента причинения повреждения. </w:t>
      </w:r>
    </w:p>
    <w:p w:rsidR="00B70849" w:rsidRPr="00B70849" w:rsidRDefault="00B70849" w:rsidP="00B70849">
      <w:pPr>
        <w:jc w:val="both"/>
        <w:rPr>
          <w:sz w:val="28"/>
          <w:szCs w:val="28"/>
        </w:rPr>
      </w:pPr>
    </w:p>
    <w:p w:rsidR="000D7AE8"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 xml:space="preserve">4.ПОРЯДОК И ФОРМЫ КОНТРОЛЯ  ЗА ПРЕДОСТАВЛЕНИЕМ </w:t>
      </w:r>
    </w:p>
    <w:p w:rsidR="000D7AE8" w:rsidRPr="00B50BA1"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4.1. Текущий контроль за полнотой, качеством  и соблюдением последовательности действий по предоставлению муниципальной услуги, определенных настоящим Регламентом осуществляется  главой </w:t>
      </w:r>
      <w:r>
        <w:rPr>
          <w:sz w:val="28"/>
          <w:szCs w:val="28"/>
        </w:rPr>
        <w:t>сельского поселения «</w:t>
      </w:r>
      <w:r w:rsidR="00DA1307">
        <w:rPr>
          <w:sz w:val="28"/>
          <w:szCs w:val="28"/>
        </w:rPr>
        <w:t>Узон</w:t>
      </w:r>
      <w:r w:rsidRPr="00B50BA1">
        <w:rPr>
          <w:sz w:val="28"/>
          <w:szCs w:val="28"/>
        </w:rPr>
        <w:t>»</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4.3.Должностные лица, ответственные за исполнение муниципальной услуги, несут персональную ответственность.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Персональная ответственность должностных лиц и ответственных специалистов закрепляется в их должностных инструкциях.</w:t>
      </w:r>
    </w:p>
    <w:p w:rsidR="000D7AE8" w:rsidRPr="00B50BA1" w:rsidRDefault="000D7AE8" w:rsidP="000D7AE8">
      <w:pPr>
        <w:widowControl w:val="0"/>
        <w:autoSpaceDE w:val="0"/>
        <w:autoSpaceDN w:val="0"/>
        <w:adjustRightInd w:val="0"/>
        <w:ind w:firstLine="720"/>
        <w:jc w:val="both"/>
        <w:rPr>
          <w:b/>
          <w:bCs/>
          <w:sz w:val="28"/>
          <w:szCs w:val="28"/>
        </w:rPr>
      </w:pP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D7AE8" w:rsidRPr="00B50BA1" w:rsidRDefault="000D7AE8" w:rsidP="000D7AE8">
      <w:pPr>
        <w:widowControl w:val="0"/>
        <w:autoSpaceDE w:val="0"/>
        <w:autoSpaceDN w:val="0"/>
        <w:adjustRightInd w:val="0"/>
        <w:jc w:val="both"/>
        <w:rPr>
          <w:sz w:val="28"/>
          <w:szCs w:val="28"/>
        </w:rPr>
      </w:pPr>
      <w:r w:rsidRPr="00B50BA1">
        <w:rPr>
          <w:sz w:val="28"/>
          <w:szCs w:val="28"/>
        </w:rPr>
        <w:t>5.1. Действия (бездействие) и решения должностных лиц администрации сельского п</w:t>
      </w:r>
      <w:r>
        <w:rPr>
          <w:sz w:val="28"/>
          <w:szCs w:val="28"/>
        </w:rPr>
        <w:t>оселения «</w:t>
      </w:r>
      <w:r w:rsidR="00DA1307">
        <w:rPr>
          <w:sz w:val="28"/>
          <w:szCs w:val="28"/>
        </w:rPr>
        <w:t>Узон</w:t>
      </w:r>
      <w:r w:rsidRPr="00B50BA1">
        <w:rPr>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5.2. Заявители имеют право обратиться с жалобой лично, направить письменное обращение (жалобу) по почтовому адресу (п. 2.1.1) или </w:t>
      </w:r>
      <w:r w:rsidRPr="00B50BA1">
        <w:rPr>
          <w:rFonts w:cs="Calibri"/>
          <w:sz w:val="28"/>
          <w:szCs w:val="28"/>
        </w:rPr>
        <w:t>в электронной форме (п.2.1.4)</w:t>
      </w:r>
      <w:r w:rsidRPr="00B50BA1">
        <w:rPr>
          <w:sz w:val="28"/>
          <w:szCs w:val="28"/>
        </w:rPr>
        <w:t xml:space="preserve"> на имя Главы </w:t>
      </w:r>
      <w:r>
        <w:rPr>
          <w:sz w:val="28"/>
          <w:szCs w:val="28"/>
        </w:rPr>
        <w:t>сельского поселения «</w:t>
      </w:r>
      <w:r w:rsidR="0076087A">
        <w:rPr>
          <w:sz w:val="28"/>
          <w:szCs w:val="28"/>
        </w:rPr>
        <w:t>Узон</w:t>
      </w:r>
      <w:r w:rsidRPr="00B50BA1">
        <w:rPr>
          <w:sz w:val="28"/>
          <w:szCs w:val="28"/>
        </w:rPr>
        <w:t xml:space="preserve">» </w:t>
      </w:r>
    </w:p>
    <w:p w:rsidR="000D7AE8" w:rsidRPr="00B50BA1" w:rsidRDefault="000D7AE8" w:rsidP="000D7AE8">
      <w:pPr>
        <w:widowControl w:val="0"/>
        <w:autoSpaceDE w:val="0"/>
        <w:autoSpaceDN w:val="0"/>
        <w:adjustRightInd w:val="0"/>
        <w:jc w:val="both"/>
        <w:rPr>
          <w:sz w:val="28"/>
          <w:szCs w:val="28"/>
        </w:rPr>
      </w:pPr>
      <w:r w:rsidRPr="00B50BA1">
        <w:rPr>
          <w:sz w:val="28"/>
          <w:szCs w:val="28"/>
        </w:rPr>
        <w:t>5.3.</w:t>
      </w:r>
      <w:r w:rsidRPr="00B50BA1">
        <w:rPr>
          <w:rFonts w:cs="Calibri"/>
          <w:sz w:val="28"/>
          <w:szCs w:val="28"/>
        </w:rPr>
        <w:t xml:space="preserve"> Жалоба должна содержать:</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AE8" w:rsidRPr="00B50BA1" w:rsidRDefault="000D7AE8" w:rsidP="000D7AE8">
      <w:pPr>
        <w:widowControl w:val="0"/>
        <w:autoSpaceDE w:val="0"/>
        <w:autoSpaceDN w:val="0"/>
        <w:adjustRightInd w:val="0"/>
        <w:ind w:firstLine="540"/>
        <w:jc w:val="both"/>
        <w:rPr>
          <w:rFonts w:cs="Calibri"/>
          <w:sz w:val="28"/>
          <w:szCs w:val="28"/>
        </w:rPr>
      </w:pPr>
      <w:r w:rsidRPr="00B50BA1">
        <w:rPr>
          <w:rFonts w:cs="Calibri"/>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D7AE8" w:rsidRPr="00B50BA1" w:rsidRDefault="000D7AE8" w:rsidP="000D7AE8">
      <w:pPr>
        <w:widowControl w:val="0"/>
        <w:autoSpaceDE w:val="0"/>
        <w:autoSpaceDN w:val="0"/>
        <w:adjustRightInd w:val="0"/>
        <w:ind w:firstLine="540"/>
        <w:jc w:val="both"/>
        <w:rPr>
          <w:rFonts w:cs="Calibri"/>
          <w:sz w:val="28"/>
          <w:szCs w:val="28"/>
        </w:rPr>
      </w:pPr>
      <w:r w:rsidRPr="00B50BA1">
        <w:rPr>
          <w:rFonts w:cs="Calibr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7AE8" w:rsidRPr="00B50BA1" w:rsidRDefault="000D7AE8" w:rsidP="000D7AE8">
      <w:pPr>
        <w:widowControl w:val="0"/>
        <w:autoSpaceDE w:val="0"/>
        <w:autoSpaceDN w:val="0"/>
        <w:adjustRightInd w:val="0"/>
        <w:jc w:val="both"/>
        <w:rPr>
          <w:rFonts w:cs="Calibri"/>
          <w:sz w:val="28"/>
          <w:szCs w:val="28"/>
        </w:rPr>
      </w:pPr>
      <w:r w:rsidRPr="00B50BA1">
        <w:rPr>
          <w:bCs/>
          <w:sz w:val="28"/>
          <w:szCs w:val="28"/>
        </w:rPr>
        <w:t xml:space="preserve">5.4. </w:t>
      </w:r>
      <w:r w:rsidRPr="00B50BA1">
        <w:rPr>
          <w:rFonts w:cs="Calibr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5.6. Все обращения об обжаловании действий (бездействий) и решений, осуществляемых (принятых) в ходе предоставления муниципальной услуги, фиксируются в книге учета обращений с указанием принятых решений; проведенных действиях по предоставлению сведений и (или) применении административных мер ответственности к сотруднику, ответственному за действие (бездействие) и решение, принятое в ходе предоставления муниципальной услуги, повлекшие за собой жалобу гражданина или организации.</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5.7.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0D7AE8" w:rsidRPr="00B50BA1" w:rsidRDefault="000D7AE8" w:rsidP="000D7AE8">
      <w:pPr>
        <w:widowControl w:val="0"/>
        <w:autoSpaceDE w:val="0"/>
        <w:autoSpaceDN w:val="0"/>
        <w:adjustRightInd w:val="0"/>
        <w:jc w:val="both"/>
        <w:rPr>
          <w:rFonts w:ascii="Times New Roman CYR" w:hAnsi="Times New Roman CYR" w:cs="Times New Roman CYR"/>
          <w:b/>
          <w:bCs/>
          <w:sz w:val="28"/>
          <w:szCs w:val="28"/>
        </w:rPr>
      </w:pPr>
    </w:p>
    <w:p w:rsidR="000D7AE8" w:rsidRDefault="000D7AE8" w:rsidP="008B0B92">
      <w:pPr>
        <w:widowControl w:val="0"/>
        <w:tabs>
          <w:tab w:val="left" w:pos="3780"/>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ab/>
      </w: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C325A1" w:rsidRDefault="00C325A1" w:rsidP="008B0B92">
      <w:pPr>
        <w:widowControl w:val="0"/>
        <w:tabs>
          <w:tab w:val="left" w:pos="3780"/>
        </w:tabs>
        <w:autoSpaceDE w:val="0"/>
        <w:autoSpaceDN w:val="0"/>
        <w:adjustRightInd w:val="0"/>
        <w:rPr>
          <w:rFonts w:ascii="Times New Roman CYR" w:hAnsi="Times New Roman CYR" w:cs="Times New Roman CYR"/>
          <w:b/>
          <w:bCs/>
          <w:sz w:val="28"/>
          <w:szCs w:val="28"/>
        </w:rPr>
      </w:pPr>
      <w:bookmarkStart w:id="0" w:name="_GoBack"/>
      <w:bookmarkEnd w:id="0"/>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8B0B92" w:rsidRDefault="008B0B92"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76087A" w:rsidRDefault="0076087A"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76087A" w:rsidRDefault="0076087A"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76087A" w:rsidRDefault="0076087A" w:rsidP="008B0B92">
      <w:pPr>
        <w:widowControl w:val="0"/>
        <w:tabs>
          <w:tab w:val="left" w:pos="3780"/>
        </w:tabs>
        <w:autoSpaceDE w:val="0"/>
        <w:autoSpaceDN w:val="0"/>
        <w:adjustRightInd w:val="0"/>
        <w:rPr>
          <w:rFonts w:ascii="Times New Roman CYR" w:hAnsi="Times New Roman CYR" w:cs="Times New Roman CYR"/>
          <w:b/>
          <w:bCs/>
          <w:sz w:val="28"/>
          <w:szCs w:val="28"/>
        </w:rPr>
      </w:pPr>
    </w:p>
    <w:p w:rsidR="000D7AE8" w:rsidRPr="008303EB" w:rsidRDefault="000D7AE8" w:rsidP="000D7AE8">
      <w:pPr>
        <w:jc w:val="right"/>
        <w:rPr>
          <w:sz w:val="28"/>
          <w:szCs w:val="28"/>
        </w:rPr>
      </w:pPr>
      <w:r w:rsidRPr="008303EB">
        <w:rPr>
          <w:sz w:val="28"/>
          <w:szCs w:val="28"/>
        </w:rPr>
        <w:t>Приложение №1</w:t>
      </w:r>
    </w:p>
    <w:p w:rsidR="000D7AE8" w:rsidRPr="008303EB" w:rsidRDefault="000D7AE8" w:rsidP="000D7AE8">
      <w:pPr>
        <w:jc w:val="right"/>
        <w:rPr>
          <w:sz w:val="28"/>
          <w:szCs w:val="28"/>
        </w:rPr>
      </w:pPr>
      <w:r w:rsidRPr="008303EB">
        <w:rPr>
          <w:sz w:val="28"/>
          <w:szCs w:val="28"/>
        </w:rPr>
        <w:t>к Административному регламенту</w:t>
      </w:r>
    </w:p>
    <w:p w:rsidR="000D7AE8" w:rsidRPr="008303EB" w:rsidRDefault="000D7AE8" w:rsidP="000D7AE8">
      <w:pPr>
        <w:jc w:val="center"/>
        <w:rPr>
          <w:sz w:val="28"/>
          <w:szCs w:val="28"/>
        </w:rPr>
      </w:pPr>
    </w:p>
    <w:p w:rsidR="000D7AE8" w:rsidRPr="008303EB" w:rsidRDefault="000D7AE8" w:rsidP="000D7AE8">
      <w:pPr>
        <w:rPr>
          <w:sz w:val="28"/>
          <w:szCs w:val="28"/>
        </w:rPr>
      </w:pPr>
    </w:p>
    <w:p w:rsidR="000D7AE8" w:rsidRPr="008303EB" w:rsidRDefault="000D7AE8" w:rsidP="000D7AE8">
      <w:pPr>
        <w:jc w:val="right"/>
        <w:rPr>
          <w:sz w:val="28"/>
          <w:szCs w:val="28"/>
        </w:rPr>
      </w:pPr>
      <w:r w:rsidRPr="008303EB">
        <w:rPr>
          <w:sz w:val="28"/>
          <w:szCs w:val="28"/>
        </w:rPr>
        <w:t>Главе сельского поселения</w:t>
      </w:r>
      <w:r w:rsidR="0076087A">
        <w:rPr>
          <w:sz w:val="28"/>
          <w:szCs w:val="28"/>
        </w:rPr>
        <w:t xml:space="preserve"> </w:t>
      </w:r>
      <w:r>
        <w:rPr>
          <w:sz w:val="28"/>
          <w:szCs w:val="28"/>
        </w:rPr>
        <w:t>«</w:t>
      </w:r>
      <w:r w:rsidR="00DA1307">
        <w:rPr>
          <w:sz w:val="28"/>
          <w:szCs w:val="28"/>
        </w:rPr>
        <w:t>Узон</w:t>
      </w:r>
      <w:r w:rsidRPr="008303EB">
        <w:rPr>
          <w:sz w:val="28"/>
          <w:szCs w:val="28"/>
        </w:rPr>
        <w:t>»</w:t>
      </w:r>
    </w:p>
    <w:p w:rsidR="000D7AE8" w:rsidRPr="008303EB" w:rsidRDefault="0076087A" w:rsidP="000D7AE8">
      <w:pPr>
        <w:jc w:val="right"/>
        <w:rPr>
          <w:sz w:val="28"/>
          <w:szCs w:val="28"/>
        </w:rPr>
      </w:pPr>
      <w:r>
        <w:rPr>
          <w:sz w:val="28"/>
          <w:szCs w:val="28"/>
        </w:rPr>
        <w:t>______________________________</w:t>
      </w:r>
    </w:p>
    <w:p w:rsidR="000D7AE8" w:rsidRDefault="000D7AE8" w:rsidP="000D7AE8">
      <w:pPr>
        <w:jc w:val="right"/>
        <w:rPr>
          <w:sz w:val="28"/>
          <w:szCs w:val="28"/>
        </w:rPr>
      </w:pPr>
      <w:r w:rsidRPr="008303EB">
        <w:rPr>
          <w:sz w:val="28"/>
          <w:szCs w:val="28"/>
        </w:rPr>
        <w:t>от</w:t>
      </w:r>
      <w:r w:rsidR="0076087A">
        <w:rPr>
          <w:sz w:val="28"/>
          <w:szCs w:val="28"/>
        </w:rPr>
        <w:t xml:space="preserve"> ________________</w:t>
      </w:r>
      <w:r w:rsidRPr="008303EB">
        <w:rPr>
          <w:sz w:val="28"/>
          <w:szCs w:val="28"/>
        </w:rPr>
        <w:t>_</w:t>
      </w:r>
      <w:r w:rsidR="0076087A">
        <w:rPr>
          <w:sz w:val="28"/>
          <w:szCs w:val="28"/>
        </w:rPr>
        <w:t>_____________</w:t>
      </w:r>
    </w:p>
    <w:p w:rsidR="000D7AE8" w:rsidRDefault="000D7AE8" w:rsidP="000D7AE8">
      <w:pPr>
        <w:jc w:val="right"/>
        <w:rPr>
          <w:sz w:val="28"/>
          <w:szCs w:val="28"/>
        </w:rPr>
      </w:pPr>
      <w:r w:rsidRPr="008303EB">
        <w:rPr>
          <w:sz w:val="28"/>
          <w:szCs w:val="28"/>
        </w:rPr>
        <w:t>зарегистрированного по адресу:</w:t>
      </w:r>
    </w:p>
    <w:p w:rsidR="000D7AE8" w:rsidRDefault="0076087A" w:rsidP="000D7AE8">
      <w:pPr>
        <w:jc w:val="right"/>
        <w:rPr>
          <w:sz w:val="28"/>
          <w:szCs w:val="28"/>
        </w:rPr>
      </w:pPr>
      <w:r>
        <w:rPr>
          <w:sz w:val="28"/>
          <w:szCs w:val="28"/>
        </w:rPr>
        <w:t>______________________________</w:t>
      </w:r>
    </w:p>
    <w:p w:rsidR="0076087A" w:rsidRDefault="0076087A" w:rsidP="000D7AE8">
      <w:pPr>
        <w:jc w:val="right"/>
        <w:rPr>
          <w:sz w:val="28"/>
          <w:szCs w:val="28"/>
        </w:rPr>
      </w:pPr>
      <w:r>
        <w:rPr>
          <w:sz w:val="28"/>
          <w:szCs w:val="28"/>
        </w:rPr>
        <w:t>______________________________</w:t>
      </w:r>
    </w:p>
    <w:p w:rsidR="0076087A" w:rsidRPr="008303EB" w:rsidRDefault="0076087A" w:rsidP="000D7AE8">
      <w:pPr>
        <w:jc w:val="right"/>
        <w:rPr>
          <w:sz w:val="28"/>
          <w:szCs w:val="28"/>
        </w:rPr>
      </w:pPr>
      <w:r>
        <w:rPr>
          <w:sz w:val="28"/>
          <w:szCs w:val="28"/>
        </w:rPr>
        <w:t>______________________________</w:t>
      </w:r>
    </w:p>
    <w:p w:rsidR="000D7AE8" w:rsidRPr="008303EB" w:rsidRDefault="000D7AE8" w:rsidP="000D7AE8">
      <w:pPr>
        <w:jc w:val="right"/>
        <w:rPr>
          <w:sz w:val="28"/>
          <w:szCs w:val="28"/>
        </w:rPr>
      </w:pPr>
    </w:p>
    <w:p w:rsidR="000D7AE8" w:rsidRPr="008303EB" w:rsidRDefault="000D7AE8" w:rsidP="000D7AE8">
      <w:pPr>
        <w:jc w:val="right"/>
        <w:rPr>
          <w:sz w:val="28"/>
          <w:szCs w:val="28"/>
        </w:rPr>
      </w:pPr>
    </w:p>
    <w:p w:rsidR="000D7AE8" w:rsidRPr="008303EB" w:rsidRDefault="000D7AE8" w:rsidP="000D7AE8">
      <w:pPr>
        <w:jc w:val="center"/>
        <w:rPr>
          <w:sz w:val="28"/>
          <w:szCs w:val="28"/>
        </w:rPr>
      </w:pPr>
      <w:r>
        <w:rPr>
          <w:sz w:val="28"/>
          <w:szCs w:val="28"/>
        </w:rPr>
        <w:t>З</w:t>
      </w:r>
      <w:r w:rsidRPr="008303EB">
        <w:rPr>
          <w:sz w:val="28"/>
          <w:szCs w:val="28"/>
        </w:rPr>
        <w:t>А Я В Л Е Н И Е</w:t>
      </w:r>
    </w:p>
    <w:p w:rsidR="000D7AE8" w:rsidRPr="008303EB" w:rsidRDefault="000D7AE8" w:rsidP="000D7AE8">
      <w:pPr>
        <w:jc w:val="center"/>
        <w:rPr>
          <w:sz w:val="28"/>
          <w:szCs w:val="28"/>
        </w:rPr>
      </w:pPr>
    </w:p>
    <w:p w:rsidR="000D7AE8" w:rsidRPr="008303EB" w:rsidRDefault="000D7AE8" w:rsidP="000D7AE8">
      <w:pPr>
        <w:jc w:val="center"/>
        <w:rPr>
          <w:sz w:val="28"/>
          <w:szCs w:val="28"/>
        </w:rPr>
      </w:pPr>
    </w:p>
    <w:p w:rsidR="000D7AE8" w:rsidRPr="008303EB" w:rsidRDefault="000D7AE8" w:rsidP="000D7AE8">
      <w:pPr>
        <w:jc w:val="both"/>
        <w:rPr>
          <w:sz w:val="28"/>
          <w:szCs w:val="28"/>
        </w:rPr>
      </w:pPr>
      <w:r w:rsidRPr="008303EB">
        <w:rPr>
          <w:sz w:val="28"/>
          <w:szCs w:val="28"/>
        </w:rPr>
        <w:tab/>
        <w:t>Прошу Вас выдать порубочный билет  на вырубку (снос, пересадку) зеленых насаждений по адресу:</w:t>
      </w:r>
      <w:r w:rsidR="0076087A">
        <w:rPr>
          <w:sz w:val="28"/>
          <w:szCs w:val="28"/>
        </w:rPr>
        <w:t>_________________________________________</w:t>
      </w:r>
      <w:r w:rsidR="0076087A" w:rsidRPr="008303EB">
        <w:rPr>
          <w:sz w:val="28"/>
          <w:szCs w:val="28"/>
        </w:rPr>
        <w:t xml:space="preserve"> </w:t>
      </w:r>
      <w:r w:rsidR="0076087A">
        <w:rPr>
          <w:sz w:val="28"/>
          <w:szCs w:val="28"/>
        </w:rPr>
        <w:t xml:space="preserve">____________________________________________________________________ </w:t>
      </w:r>
      <w:r w:rsidRPr="008303EB">
        <w:rPr>
          <w:sz w:val="28"/>
          <w:szCs w:val="28"/>
        </w:rPr>
        <w:t>(указать количество и породу деревьев подлежащих вырубке (сносу, пересадке)</w:t>
      </w: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Default="000D7AE8" w:rsidP="000D7AE8">
      <w:pPr>
        <w:jc w:val="both"/>
        <w:rPr>
          <w:sz w:val="28"/>
          <w:szCs w:val="28"/>
        </w:rPr>
      </w:pPr>
      <w:r w:rsidRPr="008303EB">
        <w:rPr>
          <w:sz w:val="28"/>
          <w:szCs w:val="28"/>
        </w:rPr>
        <w:t xml:space="preserve">                                                                                                                                     </w:t>
      </w:r>
      <w:r w:rsidR="0076087A">
        <w:rPr>
          <w:sz w:val="28"/>
          <w:szCs w:val="28"/>
        </w:rPr>
        <w:t>_____________</w:t>
      </w:r>
      <w:r>
        <w:rPr>
          <w:sz w:val="28"/>
          <w:szCs w:val="28"/>
        </w:rPr>
        <w:t xml:space="preserve">                                                                      «__»</w:t>
      </w:r>
      <w:r w:rsidR="0076087A">
        <w:rPr>
          <w:sz w:val="28"/>
          <w:szCs w:val="28"/>
        </w:rPr>
        <w:t>________</w:t>
      </w:r>
      <w:r>
        <w:rPr>
          <w:sz w:val="28"/>
          <w:szCs w:val="28"/>
        </w:rPr>
        <w:t>__201__г.</w:t>
      </w:r>
    </w:p>
    <w:p w:rsidR="000D7AE8" w:rsidRPr="008303EB" w:rsidRDefault="000D7AE8" w:rsidP="000D7AE8">
      <w:pPr>
        <w:jc w:val="both"/>
        <w:rPr>
          <w:sz w:val="28"/>
          <w:szCs w:val="28"/>
        </w:rPr>
      </w:pPr>
      <w:r w:rsidRPr="008303EB">
        <w:rPr>
          <w:sz w:val="28"/>
          <w:szCs w:val="28"/>
        </w:rPr>
        <w:t>(подпись)</w:t>
      </w: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Default="000D7AE8" w:rsidP="008B0B92">
      <w:pPr>
        <w:tabs>
          <w:tab w:val="left" w:pos="4095"/>
        </w:tabs>
        <w:jc w:val="both"/>
        <w:rPr>
          <w:sz w:val="28"/>
          <w:szCs w:val="28"/>
        </w:rPr>
      </w:pPr>
      <w:r>
        <w:rPr>
          <w:sz w:val="28"/>
          <w:szCs w:val="28"/>
        </w:rPr>
        <w:tab/>
      </w: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Default="008B0B92" w:rsidP="008B0B92">
      <w:pPr>
        <w:tabs>
          <w:tab w:val="left" w:pos="4095"/>
        </w:tabs>
        <w:jc w:val="both"/>
        <w:rPr>
          <w:sz w:val="28"/>
          <w:szCs w:val="28"/>
        </w:rPr>
      </w:pPr>
    </w:p>
    <w:p w:rsidR="008B0B92" w:rsidRPr="008303EB" w:rsidRDefault="008B0B92" w:rsidP="008B0B92">
      <w:pPr>
        <w:tabs>
          <w:tab w:val="left" w:pos="4095"/>
        </w:tabs>
        <w:jc w:val="both"/>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76087A" w:rsidRDefault="0076087A"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76087A">
      <w:pPr>
        <w:widowControl w:val="0"/>
        <w:autoSpaceDE w:val="0"/>
        <w:autoSpaceDN w:val="0"/>
        <w:adjustRightInd w:val="0"/>
        <w:rPr>
          <w:rFonts w:ascii="Times New Roman CYR" w:hAnsi="Times New Roman CYR" w:cs="Times New Roman CYR"/>
          <w:b/>
          <w:bCs/>
          <w:sz w:val="28"/>
          <w:szCs w:val="28"/>
        </w:rPr>
      </w:pPr>
      <w:r w:rsidRPr="008303EB">
        <w:rPr>
          <w:sz w:val="28"/>
          <w:szCs w:val="28"/>
        </w:rPr>
        <w:t>Приложение №2</w:t>
      </w:r>
    </w:p>
    <w:p w:rsidR="000D7AE8" w:rsidRPr="008303EB" w:rsidRDefault="000D7AE8" w:rsidP="0076087A">
      <w:pPr>
        <w:widowControl w:val="0"/>
        <w:autoSpaceDE w:val="0"/>
        <w:autoSpaceDN w:val="0"/>
        <w:adjustRightInd w:val="0"/>
        <w:rPr>
          <w:sz w:val="28"/>
          <w:szCs w:val="28"/>
        </w:rPr>
      </w:pPr>
      <w:r w:rsidRPr="008303EB">
        <w:rPr>
          <w:sz w:val="28"/>
          <w:szCs w:val="28"/>
        </w:rPr>
        <w:t>к Административному регламенту</w:t>
      </w:r>
    </w:p>
    <w:p w:rsidR="000D7AE8" w:rsidRPr="008303EB" w:rsidRDefault="000D7AE8" w:rsidP="000D7AE8">
      <w:pPr>
        <w:jc w:val="right"/>
        <w:rPr>
          <w:sz w:val="28"/>
          <w:szCs w:val="28"/>
        </w:rPr>
      </w:pPr>
      <w:r>
        <w:rPr>
          <w:b/>
          <w:sz w:val="28"/>
          <w:szCs w:val="28"/>
        </w:rPr>
        <w:t>«УТВЕРЖДАЮ»</w:t>
      </w:r>
    </w:p>
    <w:p w:rsidR="000D7AE8" w:rsidRPr="008303EB" w:rsidRDefault="000D7AE8" w:rsidP="000D7AE8">
      <w:pPr>
        <w:jc w:val="right"/>
        <w:rPr>
          <w:sz w:val="28"/>
          <w:szCs w:val="28"/>
        </w:rPr>
      </w:pPr>
      <w:r w:rsidRPr="008303EB">
        <w:rPr>
          <w:sz w:val="28"/>
          <w:szCs w:val="28"/>
        </w:rPr>
        <w:t>П</w:t>
      </w:r>
      <w:r>
        <w:rPr>
          <w:sz w:val="28"/>
          <w:szCs w:val="28"/>
        </w:rPr>
        <w:t xml:space="preserve">редседатель комиссии </w:t>
      </w:r>
    </w:p>
    <w:p w:rsidR="000D7AE8" w:rsidRPr="008303EB" w:rsidRDefault="000D7AE8" w:rsidP="000D7AE8">
      <w:pPr>
        <w:jc w:val="right"/>
        <w:rPr>
          <w:sz w:val="28"/>
          <w:szCs w:val="28"/>
        </w:rPr>
      </w:pPr>
      <w:r>
        <w:rPr>
          <w:sz w:val="28"/>
          <w:szCs w:val="28"/>
        </w:rPr>
        <w:t>Сельское поселение «</w:t>
      </w:r>
      <w:r w:rsidR="00DA1307">
        <w:rPr>
          <w:sz w:val="28"/>
          <w:szCs w:val="28"/>
        </w:rPr>
        <w:t>Узон</w:t>
      </w:r>
      <w:r w:rsidR="0076087A">
        <w:rPr>
          <w:sz w:val="28"/>
          <w:szCs w:val="28"/>
        </w:rPr>
        <w:t>»</w:t>
      </w:r>
    </w:p>
    <w:p w:rsidR="000D7AE8" w:rsidRDefault="0076087A" w:rsidP="000D7AE8">
      <w:pPr>
        <w:jc w:val="right"/>
        <w:rPr>
          <w:sz w:val="28"/>
          <w:szCs w:val="28"/>
        </w:rPr>
      </w:pPr>
      <w:r>
        <w:rPr>
          <w:sz w:val="28"/>
          <w:szCs w:val="28"/>
        </w:rPr>
        <w:t>_________________________</w:t>
      </w:r>
    </w:p>
    <w:p w:rsidR="0076087A" w:rsidRPr="008303EB" w:rsidRDefault="0076087A" w:rsidP="000D7AE8">
      <w:pPr>
        <w:jc w:val="right"/>
        <w:rPr>
          <w:sz w:val="28"/>
          <w:szCs w:val="28"/>
        </w:rPr>
      </w:pPr>
      <w:r>
        <w:rPr>
          <w:sz w:val="28"/>
          <w:szCs w:val="28"/>
        </w:rPr>
        <w:t>_________________________</w:t>
      </w:r>
    </w:p>
    <w:p w:rsidR="000D7AE8" w:rsidRPr="008303EB" w:rsidRDefault="000D7AE8" w:rsidP="000D7AE8">
      <w:pPr>
        <w:rPr>
          <w:sz w:val="28"/>
          <w:szCs w:val="28"/>
        </w:rPr>
      </w:pPr>
    </w:p>
    <w:p w:rsidR="000D7AE8" w:rsidRPr="008303EB" w:rsidRDefault="000D7AE8" w:rsidP="000D7AE8">
      <w:pPr>
        <w:jc w:val="center"/>
        <w:rPr>
          <w:b/>
          <w:sz w:val="28"/>
          <w:szCs w:val="28"/>
        </w:rPr>
      </w:pPr>
      <w:r w:rsidRPr="008303EB">
        <w:rPr>
          <w:b/>
          <w:sz w:val="28"/>
          <w:szCs w:val="28"/>
        </w:rPr>
        <w:t>АКТ ОБСЛЕДОВАНИЯ ЗЕЛЕНЫХ НАСАЖДЕНИЙ</w:t>
      </w:r>
    </w:p>
    <w:p w:rsidR="000D7AE8" w:rsidRPr="008303EB" w:rsidRDefault="0076087A" w:rsidP="000D7AE8">
      <w:pPr>
        <w:jc w:val="center"/>
        <w:rPr>
          <w:sz w:val="28"/>
          <w:szCs w:val="28"/>
        </w:rPr>
      </w:pPr>
      <w:r>
        <w:rPr>
          <w:sz w:val="28"/>
          <w:szCs w:val="28"/>
        </w:rPr>
        <w:t>№_____ от «___</w:t>
      </w:r>
      <w:r w:rsidR="000D7AE8" w:rsidRPr="008303EB">
        <w:rPr>
          <w:sz w:val="28"/>
          <w:szCs w:val="28"/>
        </w:rPr>
        <w:t>»</w:t>
      </w:r>
      <w:r>
        <w:rPr>
          <w:sz w:val="28"/>
          <w:szCs w:val="28"/>
        </w:rPr>
        <w:t>_______</w:t>
      </w:r>
      <w:r w:rsidR="000D7AE8" w:rsidRPr="008303EB">
        <w:rPr>
          <w:sz w:val="28"/>
          <w:szCs w:val="28"/>
        </w:rPr>
        <w:t>_____ 201</w:t>
      </w:r>
      <w:r>
        <w:rPr>
          <w:sz w:val="28"/>
          <w:szCs w:val="28"/>
        </w:rPr>
        <w:t xml:space="preserve">6 </w:t>
      </w:r>
      <w:r w:rsidR="000D7AE8" w:rsidRPr="008303EB">
        <w:rPr>
          <w:sz w:val="28"/>
          <w:szCs w:val="28"/>
        </w:rPr>
        <w:t>г.</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Комиссия по учету и вырубке (сносу) зеленых насаждений  и компенсационному озеленению  </w:t>
      </w:r>
    </w:p>
    <w:p w:rsidR="000D7AE8" w:rsidRPr="008303EB" w:rsidRDefault="000D7AE8" w:rsidP="000D7AE8">
      <w:pPr>
        <w:rPr>
          <w:sz w:val="28"/>
          <w:szCs w:val="28"/>
        </w:rPr>
      </w:pPr>
      <w:r>
        <w:rPr>
          <w:sz w:val="28"/>
          <w:szCs w:val="28"/>
        </w:rPr>
        <w:t>сельского поселения «</w:t>
      </w:r>
      <w:r w:rsidR="00DA1307">
        <w:rPr>
          <w:sz w:val="28"/>
          <w:szCs w:val="28"/>
        </w:rPr>
        <w:t>Узон</w:t>
      </w:r>
      <w:r w:rsidRPr="008303EB">
        <w:rPr>
          <w:sz w:val="28"/>
          <w:szCs w:val="28"/>
        </w:rPr>
        <w:t>» в составе:</w:t>
      </w:r>
    </w:p>
    <w:p w:rsidR="000D7AE8" w:rsidRPr="008303EB" w:rsidRDefault="000D7AE8" w:rsidP="000D7AE8">
      <w:pPr>
        <w:rPr>
          <w:sz w:val="28"/>
          <w:szCs w:val="28"/>
        </w:rPr>
      </w:pPr>
      <w:r w:rsidRPr="008303EB">
        <w:rPr>
          <w:sz w:val="28"/>
          <w:szCs w:val="28"/>
        </w:rPr>
        <w:tab/>
      </w:r>
    </w:p>
    <w:p w:rsidR="000D7AE8" w:rsidRPr="0076087A" w:rsidRDefault="000D7AE8" w:rsidP="000D7AE8">
      <w:pPr>
        <w:rPr>
          <w:sz w:val="28"/>
          <w:szCs w:val="28"/>
        </w:rPr>
      </w:pPr>
      <w:r w:rsidRPr="008303EB">
        <w:rPr>
          <w:sz w:val="28"/>
          <w:szCs w:val="28"/>
        </w:rPr>
        <w:t>Председателя:</w:t>
      </w:r>
      <w:r w:rsidR="0076087A">
        <w:rPr>
          <w:sz w:val="28"/>
          <w:szCs w:val="28"/>
        </w:rPr>
        <w:tab/>
      </w:r>
      <w:r w:rsidR="0076087A">
        <w:rPr>
          <w:sz w:val="28"/>
          <w:szCs w:val="28"/>
        </w:rPr>
        <w:tab/>
        <w:t>______________________________________</w:t>
      </w:r>
      <w:r w:rsidR="0013202A">
        <w:rPr>
          <w:sz w:val="28"/>
          <w:szCs w:val="28"/>
        </w:rPr>
        <w:t>_</w:t>
      </w:r>
      <w:r w:rsidR="0076087A">
        <w:rPr>
          <w:sz w:val="28"/>
          <w:szCs w:val="28"/>
        </w:rPr>
        <w:t>_</w:t>
      </w:r>
    </w:p>
    <w:p w:rsidR="000D7AE8" w:rsidRPr="008303EB" w:rsidRDefault="000D7AE8" w:rsidP="000D7AE8">
      <w:pPr>
        <w:rPr>
          <w:sz w:val="28"/>
          <w:szCs w:val="28"/>
          <w:u w:val="single"/>
        </w:rPr>
      </w:pPr>
    </w:p>
    <w:p w:rsidR="000D7AE8" w:rsidRPr="0013202A" w:rsidRDefault="000D7AE8" w:rsidP="000D7AE8">
      <w:pPr>
        <w:rPr>
          <w:sz w:val="28"/>
          <w:szCs w:val="28"/>
        </w:rPr>
      </w:pPr>
      <w:r w:rsidRPr="008303EB">
        <w:rPr>
          <w:sz w:val="28"/>
          <w:szCs w:val="28"/>
        </w:rPr>
        <w:t xml:space="preserve">Членов комиссии: </w:t>
      </w:r>
      <w:r w:rsidR="0013202A">
        <w:rPr>
          <w:sz w:val="28"/>
          <w:szCs w:val="28"/>
        </w:rPr>
        <w:tab/>
        <w:t>________________________________________</w:t>
      </w:r>
    </w:p>
    <w:p w:rsidR="000D7AE8" w:rsidRPr="008303EB" w:rsidRDefault="000D7AE8" w:rsidP="000D7AE8">
      <w:pPr>
        <w:rPr>
          <w:sz w:val="28"/>
          <w:szCs w:val="28"/>
        </w:rPr>
      </w:pPr>
    </w:p>
    <w:p w:rsidR="000D7AE8" w:rsidRPr="0013202A" w:rsidRDefault="0013202A" w:rsidP="0013202A">
      <w:pPr>
        <w:jc w:val="both"/>
        <w:rPr>
          <w:sz w:val="28"/>
          <w:szCs w:val="28"/>
        </w:rPr>
      </w:pPr>
      <w:r>
        <w:rPr>
          <w:sz w:val="28"/>
          <w:szCs w:val="28"/>
        </w:rPr>
        <w:tab/>
      </w:r>
      <w:r>
        <w:rPr>
          <w:sz w:val="28"/>
          <w:szCs w:val="28"/>
        </w:rPr>
        <w:tab/>
      </w:r>
      <w:r>
        <w:rPr>
          <w:sz w:val="28"/>
          <w:szCs w:val="28"/>
        </w:rPr>
        <w:tab/>
      </w:r>
      <w:r>
        <w:rPr>
          <w:sz w:val="28"/>
          <w:szCs w:val="28"/>
        </w:rPr>
        <w:tab/>
        <w:t>________________________________________</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По заявлению  № ____ от «____» </w:t>
      </w:r>
      <w:r w:rsidR="0013202A">
        <w:rPr>
          <w:sz w:val="28"/>
          <w:szCs w:val="28"/>
        </w:rPr>
        <w:t>________________</w:t>
      </w:r>
      <w:r w:rsidRPr="008303EB">
        <w:rPr>
          <w:sz w:val="28"/>
          <w:szCs w:val="28"/>
        </w:rPr>
        <w:t xml:space="preserve"> 201</w:t>
      </w:r>
      <w:r w:rsidR="0013202A">
        <w:rPr>
          <w:sz w:val="28"/>
          <w:szCs w:val="28"/>
        </w:rPr>
        <w:t>6</w:t>
      </w:r>
      <w:r w:rsidRPr="008303EB">
        <w:rPr>
          <w:sz w:val="28"/>
          <w:szCs w:val="28"/>
        </w:rPr>
        <w:t xml:space="preserve">  г.</w:t>
      </w:r>
    </w:p>
    <w:p w:rsidR="0013202A" w:rsidRDefault="0013202A" w:rsidP="0013202A">
      <w:pPr>
        <w:jc w:val="both"/>
        <w:rPr>
          <w:sz w:val="28"/>
          <w:szCs w:val="28"/>
        </w:rPr>
      </w:pPr>
      <w:r>
        <w:rPr>
          <w:sz w:val="28"/>
          <w:szCs w:val="28"/>
        </w:rPr>
        <w:t>____________________________________________________________________</w:t>
      </w:r>
    </w:p>
    <w:p w:rsidR="000D7AE8" w:rsidRPr="008303EB" w:rsidRDefault="0013202A" w:rsidP="0013202A">
      <w:pPr>
        <w:jc w:val="both"/>
        <w:rPr>
          <w:sz w:val="28"/>
          <w:szCs w:val="28"/>
        </w:rPr>
      </w:pPr>
      <w:r>
        <w:rPr>
          <w:sz w:val="28"/>
          <w:szCs w:val="28"/>
        </w:rPr>
        <w:tab/>
      </w:r>
      <w:r>
        <w:rPr>
          <w:sz w:val="28"/>
          <w:szCs w:val="28"/>
        </w:rPr>
        <w:tab/>
      </w:r>
      <w:r>
        <w:rPr>
          <w:sz w:val="28"/>
          <w:szCs w:val="28"/>
        </w:rPr>
        <w:tab/>
      </w:r>
      <w:r w:rsidR="000D7AE8" w:rsidRPr="008303EB">
        <w:rPr>
          <w:sz w:val="28"/>
          <w:szCs w:val="28"/>
        </w:rPr>
        <w:t>(наименование заявителю, почтовый адрес)</w:t>
      </w:r>
    </w:p>
    <w:p w:rsidR="000D7AE8" w:rsidRPr="008303EB" w:rsidRDefault="0013202A" w:rsidP="000D7AE8">
      <w:pPr>
        <w:rPr>
          <w:sz w:val="28"/>
          <w:szCs w:val="28"/>
        </w:rPr>
      </w:pPr>
      <w:r>
        <w:rPr>
          <w:sz w:val="28"/>
          <w:szCs w:val="28"/>
        </w:rPr>
        <w:t>____________________________________________________________________</w:t>
      </w:r>
    </w:p>
    <w:p w:rsidR="000D7AE8" w:rsidRPr="008303EB" w:rsidRDefault="0013202A" w:rsidP="000D7AE8">
      <w:pPr>
        <w:rPr>
          <w:sz w:val="28"/>
          <w:szCs w:val="28"/>
        </w:rPr>
      </w:pPr>
      <w:r>
        <w:rPr>
          <w:sz w:val="28"/>
          <w:szCs w:val="28"/>
        </w:rPr>
        <w:tab/>
      </w:r>
      <w:r>
        <w:rPr>
          <w:sz w:val="28"/>
          <w:szCs w:val="28"/>
        </w:rPr>
        <w:tab/>
      </w:r>
      <w:r w:rsidR="000D7AE8" w:rsidRPr="008303EB">
        <w:rPr>
          <w:sz w:val="28"/>
          <w:szCs w:val="28"/>
        </w:rPr>
        <w:t>(проведено обследования участка, адрес  месторасположение)</w:t>
      </w:r>
    </w:p>
    <w:p w:rsidR="000D7AE8" w:rsidRPr="008303EB" w:rsidRDefault="000D7AE8" w:rsidP="000D7AE8">
      <w:pPr>
        <w:rPr>
          <w:sz w:val="28"/>
          <w:szCs w:val="28"/>
        </w:rPr>
      </w:pPr>
    </w:p>
    <w:p w:rsidR="000D7AE8" w:rsidRPr="008303EB" w:rsidRDefault="000D7AE8" w:rsidP="0013202A">
      <w:pPr>
        <w:jc w:val="both"/>
        <w:rPr>
          <w:sz w:val="28"/>
          <w:szCs w:val="28"/>
        </w:rPr>
      </w:pPr>
      <w:r w:rsidRPr="008303EB">
        <w:rPr>
          <w:sz w:val="28"/>
          <w:szCs w:val="28"/>
        </w:rPr>
        <w:t xml:space="preserve">В результате проведенного обследования установлено, что на земельном участке произрастают зеленые насаждения, указанные в подеревной съемке  и перечетной ведомости, являющихся приложением к настоящему акту. Видовой  состав, состояние и иные характеристики зеленых насаждений  соответствуют приведенным в прилагаемой перечетной ведомости. </w:t>
      </w:r>
    </w:p>
    <w:p w:rsidR="000D7AE8" w:rsidRPr="008303EB" w:rsidRDefault="000D7AE8" w:rsidP="0013202A">
      <w:pPr>
        <w:jc w:val="both"/>
        <w:rPr>
          <w:sz w:val="28"/>
          <w:szCs w:val="28"/>
        </w:rPr>
      </w:pPr>
      <w:r w:rsidRPr="008303EB">
        <w:rPr>
          <w:sz w:val="28"/>
          <w:szCs w:val="28"/>
        </w:rPr>
        <w:t>Комиссия считает / не считает возможным выдать  порубочный билет. Разрешение на пересадку зеленых насаждений заявителю.</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Члены комиссии:</w:t>
      </w:r>
      <w:r w:rsidR="0013202A">
        <w:rPr>
          <w:sz w:val="28"/>
          <w:szCs w:val="28"/>
        </w:rPr>
        <w:tab/>
        <w:t>__________________________</w:t>
      </w:r>
    </w:p>
    <w:p w:rsidR="000D7AE8" w:rsidRPr="008303EB" w:rsidRDefault="0013202A" w:rsidP="000D7AE8">
      <w:pPr>
        <w:rPr>
          <w:sz w:val="28"/>
          <w:szCs w:val="28"/>
        </w:rPr>
      </w:pPr>
      <w:r>
        <w:rPr>
          <w:sz w:val="28"/>
          <w:szCs w:val="28"/>
        </w:rPr>
        <w:tab/>
      </w:r>
      <w:r>
        <w:rPr>
          <w:sz w:val="28"/>
          <w:szCs w:val="28"/>
        </w:rPr>
        <w:tab/>
      </w:r>
      <w:r>
        <w:rPr>
          <w:sz w:val="28"/>
          <w:szCs w:val="28"/>
        </w:rPr>
        <w:tab/>
        <w:t>__________________________</w:t>
      </w:r>
    </w:p>
    <w:p w:rsidR="000D7AE8" w:rsidRPr="008303EB" w:rsidRDefault="000D7AE8" w:rsidP="000D7AE8">
      <w:pPr>
        <w:rPr>
          <w:sz w:val="28"/>
          <w:szCs w:val="28"/>
          <w:u w:val="single"/>
        </w:rPr>
      </w:pPr>
    </w:p>
    <w:p w:rsidR="000D7AE8" w:rsidRPr="008303EB" w:rsidRDefault="000D7AE8" w:rsidP="000D7AE8">
      <w:pPr>
        <w:rPr>
          <w:sz w:val="28"/>
          <w:szCs w:val="28"/>
          <w:u w:val="single"/>
        </w:rPr>
      </w:pPr>
      <w:r w:rsidRPr="008303EB">
        <w:rPr>
          <w:sz w:val="28"/>
          <w:szCs w:val="28"/>
        </w:rPr>
        <w:t xml:space="preserve">Должностное лицо:  </w:t>
      </w:r>
      <w:r w:rsidRPr="008303EB">
        <w:rPr>
          <w:sz w:val="28"/>
          <w:szCs w:val="28"/>
          <w:u w:val="single"/>
        </w:rPr>
        <w:t xml:space="preserve">глава </w:t>
      </w:r>
      <w:r>
        <w:rPr>
          <w:sz w:val="28"/>
          <w:szCs w:val="28"/>
          <w:u w:val="single"/>
        </w:rPr>
        <w:t>сельского поселения «</w:t>
      </w:r>
      <w:r w:rsidR="00DA1307">
        <w:rPr>
          <w:sz w:val="28"/>
          <w:szCs w:val="28"/>
          <w:u w:val="single"/>
        </w:rPr>
        <w:t>Узон</w:t>
      </w:r>
      <w:r w:rsidR="0013202A">
        <w:rPr>
          <w:sz w:val="28"/>
          <w:szCs w:val="28"/>
          <w:u w:val="single"/>
        </w:rPr>
        <w:t>»</w:t>
      </w:r>
    </w:p>
    <w:p w:rsidR="000D7AE8" w:rsidRPr="008303EB" w:rsidRDefault="000D7AE8" w:rsidP="000D7AE8">
      <w:pPr>
        <w:rPr>
          <w:sz w:val="28"/>
          <w:szCs w:val="28"/>
          <w:u w:val="single"/>
        </w:rPr>
      </w:pPr>
    </w:p>
    <w:p w:rsidR="000D7AE8" w:rsidRPr="008303EB" w:rsidRDefault="0013202A" w:rsidP="000D7AE8">
      <w:pPr>
        <w:rPr>
          <w:sz w:val="28"/>
          <w:szCs w:val="28"/>
        </w:rPr>
      </w:pPr>
      <w:r>
        <w:rPr>
          <w:sz w:val="28"/>
          <w:szCs w:val="28"/>
        </w:rPr>
        <w:t>_______________</w:t>
      </w:r>
      <w:r w:rsidR="000D7AE8" w:rsidRPr="008303EB">
        <w:rPr>
          <w:sz w:val="28"/>
          <w:szCs w:val="28"/>
        </w:rPr>
        <w:t>______/</w:t>
      </w:r>
      <w:r>
        <w:rPr>
          <w:sz w:val="28"/>
          <w:szCs w:val="28"/>
        </w:rPr>
        <w:t>____________________</w:t>
      </w:r>
      <w:r w:rsidR="000D7AE8" w:rsidRPr="008303EB">
        <w:rPr>
          <w:sz w:val="28"/>
          <w:szCs w:val="28"/>
        </w:rPr>
        <w:t>/</w:t>
      </w:r>
    </w:p>
    <w:p w:rsidR="000D7AE8" w:rsidRPr="008303EB" w:rsidRDefault="000D7AE8" w:rsidP="000D7AE8">
      <w:pPr>
        <w:rPr>
          <w:sz w:val="28"/>
          <w:szCs w:val="28"/>
        </w:rPr>
      </w:pPr>
      <w:r w:rsidRPr="008303EB">
        <w:rPr>
          <w:sz w:val="28"/>
          <w:szCs w:val="28"/>
        </w:rPr>
        <w:t xml:space="preserve"> М. П.</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Разрешение на пересадку зеленых насаждений получил: </w:t>
      </w:r>
      <w:r w:rsidR="00627ACC">
        <w:rPr>
          <w:sz w:val="28"/>
          <w:szCs w:val="28"/>
        </w:rPr>
        <w:t>____________________________________________________________________</w:t>
      </w:r>
    </w:p>
    <w:p w:rsidR="000D7AE8" w:rsidRPr="008303EB" w:rsidRDefault="000D7AE8" w:rsidP="000D7AE8">
      <w:pPr>
        <w:rPr>
          <w:sz w:val="28"/>
          <w:szCs w:val="28"/>
        </w:rPr>
      </w:pPr>
      <w:r w:rsidRPr="008303EB">
        <w:rPr>
          <w:sz w:val="28"/>
          <w:szCs w:val="28"/>
        </w:rPr>
        <w:t xml:space="preserve">                                  (должность,</w:t>
      </w:r>
      <w:r w:rsidR="00627ACC">
        <w:rPr>
          <w:sz w:val="28"/>
          <w:szCs w:val="28"/>
        </w:rPr>
        <w:t xml:space="preserve"> </w:t>
      </w:r>
      <w:r w:rsidRPr="008303EB">
        <w:rPr>
          <w:sz w:val="28"/>
          <w:szCs w:val="28"/>
        </w:rPr>
        <w:t>организация,</w:t>
      </w:r>
      <w:r w:rsidR="00627ACC">
        <w:rPr>
          <w:sz w:val="28"/>
          <w:szCs w:val="28"/>
        </w:rPr>
        <w:t xml:space="preserve"> </w:t>
      </w:r>
      <w:r w:rsidRPr="008303EB">
        <w:rPr>
          <w:sz w:val="28"/>
          <w:szCs w:val="28"/>
        </w:rPr>
        <w:t>Ф.И.О. подпись)</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Отметка о зеленых насаждений:</w:t>
      </w:r>
    </w:p>
    <w:p w:rsidR="000D7AE8" w:rsidRPr="008303EB" w:rsidRDefault="00627ACC" w:rsidP="000D7AE8">
      <w:pPr>
        <w:rPr>
          <w:sz w:val="28"/>
          <w:szCs w:val="28"/>
        </w:rPr>
      </w:pPr>
      <w:r>
        <w:rPr>
          <w:sz w:val="28"/>
          <w:szCs w:val="28"/>
        </w:rPr>
        <w:t>____________________________________________________________________</w:t>
      </w:r>
    </w:p>
    <w:p w:rsidR="000D7AE8" w:rsidRPr="008303EB" w:rsidRDefault="000D7AE8" w:rsidP="00627ACC">
      <w:pPr>
        <w:jc w:val="both"/>
        <w:rPr>
          <w:sz w:val="28"/>
          <w:szCs w:val="28"/>
        </w:rPr>
      </w:pPr>
      <w:r w:rsidRPr="008303EB">
        <w:rPr>
          <w:sz w:val="28"/>
          <w:szCs w:val="28"/>
        </w:rPr>
        <w:t xml:space="preserve">Информацию о выполнении работ сообщить в </w:t>
      </w:r>
      <w:r w:rsidRPr="008303EB">
        <w:rPr>
          <w:b/>
          <w:sz w:val="28"/>
          <w:szCs w:val="28"/>
          <w:u w:val="single"/>
        </w:rPr>
        <w:t>администрацию сельског</w:t>
      </w:r>
      <w:r>
        <w:rPr>
          <w:b/>
          <w:sz w:val="28"/>
          <w:szCs w:val="28"/>
          <w:u w:val="single"/>
        </w:rPr>
        <w:t>о поселения «</w:t>
      </w:r>
      <w:r w:rsidR="00DA1307">
        <w:rPr>
          <w:b/>
          <w:sz w:val="28"/>
          <w:szCs w:val="28"/>
          <w:u w:val="single"/>
        </w:rPr>
        <w:t>Узон</w:t>
      </w:r>
      <w:r w:rsidRPr="008303EB">
        <w:rPr>
          <w:b/>
          <w:sz w:val="28"/>
          <w:szCs w:val="28"/>
          <w:u w:val="single"/>
        </w:rPr>
        <w:t>»</w:t>
      </w:r>
      <w:r w:rsidRPr="008303EB">
        <w:rPr>
          <w:sz w:val="28"/>
          <w:szCs w:val="28"/>
        </w:rPr>
        <w:t xml:space="preserve"> в течение 5 (пяти) рабочих дней после завершения работ.</w:t>
      </w:r>
    </w:p>
    <w:tbl>
      <w:tblPr>
        <w:tblpPr w:leftFromText="180" w:rightFromText="180" w:vertAnchor="text" w:horzAnchor="margin" w:tblpY="71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8"/>
        <w:gridCol w:w="720"/>
        <w:gridCol w:w="708"/>
        <w:gridCol w:w="606"/>
        <w:gridCol w:w="670"/>
        <w:gridCol w:w="738"/>
        <w:gridCol w:w="736"/>
        <w:gridCol w:w="652"/>
        <w:gridCol w:w="709"/>
        <w:gridCol w:w="851"/>
        <w:gridCol w:w="708"/>
        <w:gridCol w:w="851"/>
        <w:gridCol w:w="709"/>
      </w:tblGrid>
      <w:tr w:rsidR="0094229D" w:rsidTr="0094229D">
        <w:trPr>
          <w:cantSplit/>
          <w:trHeight w:val="996"/>
        </w:trPr>
        <w:tc>
          <w:tcPr>
            <w:tcW w:w="948" w:type="dxa"/>
            <w:vMerge w:val="restart"/>
            <w:textDirection w:val="btLr"/>
          </w:tcPr>
          <w:p w:rsidR="0094229D" w:rsidRDefault="0094229D" w:rsidP="0094229D">
            <w:pPr>
              <w:ind w:left="113" w:right="113"/>
              <w:jc w:val="center"/>
            </w:pPr>
            <w:r w:rsidRPr="00627ACC">
              <w:rPr>
                <w:sz w:val="22"/>
              </w:rPr>
              <w:t>диаметр на высоте груди</w:t>
            </w:r>
          </w:p>
        </w:tc>
        <w:tc>
          <w:tcPr>
            <w:tcW w:w="2034" w:type="dxa"/>
            <w:gridSpan w:val="3"/>
            <w:vAlign w:val="center"/>
          </w:tcPr>
          <w:p w:rsidR="0094229D" w:rsidRDefault="0094229D" w:rsidP="0094229D">
            <w:pPr>
              <w:jc w:val="center"/>
            </w:pPr>
            <w:r>
              <w:t>___________</w:t>
            </w:r>
          </w:p>
        </w:tc>
        <w:tc>
          <w:tcPr>
            <w:tcW w:w="2144" w:type="dxa"/>
            <w:gridSpan w:val="3"/>
            <w:vAlign w:val="center"/>
          </w:tcPr>
          <w:p w:rsidR="0094229D" w:rsidRDefault="0094229D" w:rsidP="0094229D">
            <w:pPr>
              <w:jc w:val="center"/>
            </w:pPr>
            <w:r>
              <w:t>___________</w:t>
            </w:r>
          </w:p>
        </w:tc>
        <w:tc>
          <w:tcPr>
            <w:tcW w:w="2212" w:type="dxa"/>
            <w:gridSpan w:val="3"/>
            <w:vAlign w:val="center"/>
          </w:tcPr>
          <w:p w:rsidR="0094229D" w:rsidRDefault="0094229D" w:rsidP="0094229D">
            <w:pPr>
              <w:jc w:val="center"/>
            </w:pPr>
            <w:r>
              <w:t>___________</w:t>
            </w:r>
          </w:p>
        </w:tc>
        <w:tc>
          <w:tcPr>
            <w:tcW w:w="2268" w:type="dxa"/>
            <w:gridSpan w:val="3"/>
            <w:vAlign w:val="center"/>
          </w:tcPr>
          <w:p w:rsidR="0094229D" w:rsidRDefault="0094229D" w:rsidP="0094229D">
            <w:pPr>
              <w:jc w:val="center"/>
            </w:pPr>
            <w:r>
              <w:t>___________</w:t>
            </w:r>
          </w:p>
        </w:tc>
      </w:tr>
      <w:tr w:rsidR="0094229D" w:rsidTr="0094229D">
        <w:trPr>
          <w:trHeight w:val="79"/>
        </w:trPr>
        <w:tc>
          <w:tcPr>
            <w:tcW w:w="948" w:type="dxa"/>
            <w:vMerge/>
            <w:vAlign w:val="center"/>
          </w:tcPr>
          <w:p w:rsidR="0094229D" w:rsidRDefault="0094229D" w:rsidP="0094229D"/>
        </w:tc>
        <w:tc>
          <w:tcPr>
            <w:tcW w:w="720" w:type="dxa"/>
          </w:tcPr>
          <w:p w:rsidR="0094229D" w:rsidRDefault="0094229D" w:rsidP="0094229D">
            <w:pPr>
              <w:jc w:val="center"/>
              <w:rPr>
                <w:sz w:val="20"/>
                <w:szCs w:val="20"/>
              </w:rPr>
            </w:pPr>
            <w:r>
              <w:rPr>
                <w:sz w:val="20"/>
                <w:szCs w:val="20"/>
              </w:rPr>
              <w:t>деловые</w:t>
            </w:r>
          </w:p>
        </w:tc>
        <w:tc>
          <w:tcPr>
            <w:tcW w:w="708" w:type="dxa"/>
          </w:tcPr>
          <w:p w:rsidR="0094229D" w:rsidRDefault="0094229D" w:rsidP="0094229D">
            <w:pPr>
              <w:ind w:left="-116" w:firstLine="116"/>
              <w:jc w:val="center"/>
              <w:rPr>
                <w:sz w:val="20"/>
                <w:szCs w:val="20"/>
              </w:rPr>
            </w:pPr>
            <w:r>
              <w:rPr>
                <w:sz w:val="20"/>
                <w:szCs w:val="20"/>
              </w:rPr>
              <w:t>п/дел.</w:t>
            </w:r>
          </w:p>
        </w:tc>
        <w:tc>
          <w:tcPr>
            <w:tcW w:w="606" w:type="dxa"/>
          </w:tcPr>
          <w:p w:rsidR="0094229D" w:rsidRDefault="0094229D" w:rsidP="0094229D">
            <w:pPr>
              <w:jc w:val="center"/>
              <w:rPr>
                <w:sz w:val="20"/>
                <w:szCs w:val="20"/>
              </w:rPr>
            </w:pPr>
            <w:r>
              <w:rPr>
                <w:sz w:val="20"/>
                <w:szCs w:val="20"/>
              </w:rPr>
              <w:t>дрова</w:t>
            </w:r>
          </w:p>
        </w:tc>
        <w:tc>
          <w:tcPr>
            <w:tcW w:w="670" w:type="dxa"/>
          </w:tcPr>
          <w:p w:rsidR="0094229D" w:rsidRDefault="0094229D" w:rsidP="0094229D">
            <w:pPr>
              <w:jc w:val="center"/>
              <w:rPr>
                <w:sz w:val="20"/>
                <w:szCs w:val="20"/>
              </w:rPr>
            </w:pPr>
            <w:r>
              <w:rPr>
                <w:sz w:val="20"/>
                <w:szCs w:val="20"/>
              </w:rPr>
              <w:t>деловые</w:t>
            </w:r>
          </w:p>
        </w:tc>
        <w:tc>
          <w:tcPr>
            <w:tcW w:w="738" w:type="dxa"/>
          </w:tcPr>
          <w:p w:rsidR="0094229D" w:rsidRDefault="0094229D" w:rsidP="0094229D">
            <w:pPr>
              <w:jc w:val="center"/>
              <w:rPr>
                <w:sz w:val="20"/>
                <w:szCs w:val="20"/>
              </w:rPr>
            </w:pPr>
            <w:r>
              <w:rPr>
                <w:sz w:val="20"/>
                <w:szCs w:val="20"/>
              </w:rPr>
              <w:t>п/дел.</w:t>
            </w:r>
          </w:p>
        </w:tc>
        <w:tc>
          <w:tcPr>
            <w:tcW w:w="736" w:type="dxa"/>
          </w:tcPr>
          <w:p w:rsidR="0094229D" w:rsidRDefault="0094229D" w:rsidP="0094229D">
            <w:pPr>
              <w:jc w:val="center"/>
              <w:rPr>
                <w:sz w:val="20"/>
                <w:szCs w:val="20"/>
              </w:rPr>
            </w:pPr>
            <w:r>
              <w:rPr>
                <w:sz w:val="20"/>
                <w:szCs w:val="20"/>
              </w:rPr>
              <w:t>дрова</w:t>
            </w:r>
          </w:p>
        </w:tc>
        <w:tc>
          <w:tcPr>
            <w:tcW w:w="652" w:type="dxa"/>
          </w:tcPr>
          <w:p w:rsidR="0094229D" w:rsidRDefault="0094229D" w:rsidP="0094229D">
            <w:pPr>
              <w:jc w:val="center"/>
              <w:rPr>
                <w:sz w:val="20"/>
                <w:szCs w:val="20"/>
              </w:rPr>
            </w:pPr>
            <w:r>
              <w:rPr>
                <w:sz w:val="20"/>
                <w:szCs w:val="20"/>
              </w:rPr>
              <w:t>деловые</w:t>
            </w:r>
          </w:p>
        </w:tc>
        <w:tc>
          <w:tcPr>
            <w:tcW w:w="709" w:type="dxa"/>
          </w:tcPr>
          <w:p w:rsidR="0094229D" w:rsidRDefault="0094229D" w:rsidP="0094229D">
            <w:pPr>
              <w:jc w:val="center"/>
              <w:rPr>
                <w:sz w:val="20"/>
                <w:szCs w:val="20"/>
              </w:rPr>
            </w:pPr>
            <w:r>
              <w:rPr>
                <w:sz w:val="20"/>
                <w:szCs w:val="20"/>
              </w:rPr>
              <w:t>п/дел.</w:t>
            </w:r>
          </w:p>
        </w:tc>
        <w:tc>
          <w:tcPr>
            <w:tcW w:w="851" w:type="dxa"/>
          </w:tcPr>
          <w:p w:rsidR="0094229D" w:rsidRDefault="0094229D" w:rsidP="0094229D">
            <w:pPr>
              <w:jc w:val="center"/>
              <w:rPr>
                <w:sz w:val="20"/>
                <w:szCs w:val="20"/>
              </w:rPr>
            </w:pPr>
            <w:r>
              <w:rPr>
                <w:sz w:val="20"/>
                <w:szCs w:val="20"/>
              </w:rPr>
              <w:t>дрова</w:t>
            </w:r>
          </w:p>
        </w:tc>
        <w:tc>
          <w:tcPr>
            <w:tcW w:w="708" w:type="dxa"/>
          </w:tcPr>
          <w:p w:rsidR="0094229D" w:rsidRDefault="0094229D" w:rsidP="0094229D">
            <w:pPr>
              <w:jc w:val="center"/>
              <w:rPr>
                <w:sz w:val="20"/>
                <w:szCs w:val="20"/>
              </w:rPr>
            </w:pPr>
            <w:r>
              <w:rPr>
                <w:sz w:val="20"/>
                <w:szCs w:val="20"/>
              </w:rPr>
              <w:t>деловые</w:t>
            </w:r>
          </w:p>
        </w:tc>
        <w:tc>
          <w:tcPr>
            <w:tcW w:w="851" w:type="dxa"/>
          </w:tcPr>
          <w:p w:rsidR="0094229D" w:rsidRDefault="0094229D" w:rsidP="0094229D">
            <w:pPr>
              <w:jc w:val="center"/>
              <w:rPr>
                <w:sz w:val="20"/>
                <w:szCs w:val="20"/>
              </w:rPr>
            </w:pPr>
            <w:r>
              <w:rPr>
                <w:sz w:val="20"/>
                <w:szCs w:val="20"/>
              </w:rPr>
              <w:t>п/дел.</w:t>
            </w:r>
          </w:p>
        </w:tc>
        <w:tc>
          <w:tcPr>
            <w:tcW w:w="709" w:type="dxa"/>
          </w:tcPr>
          <w:p w:rsidR="0094229D" w:rsidRDefault="0094229D" w:rsidP="0094229D">
            <w:pPr>
              <w:jc w:val="center"/>
              <w:rPr>
                <w:sz w:val="20"/>
                <w:szCs w:val="20"/>
              </w:rPr>
            </w:pPr>
            <w:r>
              <w:rPr>
                <w:sz w:val="20"/>
                <w:szCs w:val="20"/>
              </w:rPr>
              <w:t>дрова</w:t>
            </w:r>
          </w:p>
        </w:tc>
      </w:tr>
      <w:tr w:rsidR="0094229D" w:rsidTr="0094229D">
        <w:trPr>
          <w:trHeight w:val="435"/>
        </w:trPr>
        <w:tc>
          <w:tcPr>
            <w:tcW w:w="948" w:type="dxa"/>
          </w:tcPr>
          <w:p w:rsidR="0094229D" w:rsidRDefault="0094229D" w:rsidP="0094229D">
            <w:pPr>
              <w:jc w:val="center"/>
              <w:rPr>
                <w:sz w:val="36"/>
                <w:szCs w:val="36"/>
              </w:rPr>
            </w:pPr>
            <w:r>
              <w:rPr>
                <w:sz w:val="36"/>
                <w:szCs w:val="36"/>
              </w:rPr>
              <w:t>8</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10</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12</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14</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16</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18</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20</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22</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24</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26</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28</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30</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32</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34</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36</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38</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40</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42</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44</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46</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48</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50</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bl>
    <w:p w:rsidR="0094229D" w:rsidRDefault="0094229D"/>
    <w:p w:rsidR="000D7AE8" w:rsidRPr="008303EB" w:rsidRDefault="000D7AE8" w:rsidP="000D7AE8">
      <w:pPr>
        <w:rPr>
          <w:sz w:val="28"/>
          <w:szCs w:val="28"/>
        </w:rPr>
      </w:pPr>
    </w:p>
    <w:p w:rsidR="00627ACC" w:rsidRDefault="00627ACC" w:rsidP="000D7AE8">
      <w:pPr>
        <w:rPr>
          <w:sz w:val="26"/>
          <w:szCs w:val="26"/>
        </w:rPr>
      </w:pPr>
    </w:p>
    <w:tbl>
      <w:tblPr>
        <w:tblpPr w:leftFromText="180" w:rightFromText="180" w:vertAnchor="text" w:horzAnchor="page" w:tblpX="693" w:tblpY="-14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8"/>
        <w:gridCol w:w="720"/>
        <w:gridCol w:w="708"/>
        <w:gridCol w:w="606"/>
        <w:gridCol w:w="670"/>
        <w:gridCol w:w="738"/>
        <w:gridCol w:w="736"/>
        <w:gridCol w:w="652"/>
        <w:gridCol w:w="709"/>
        <w:gridCol w:w="851"/>
        <w:gridCol w:w="708"/>
        <w:gridCol w:w="851"/>
        <w:gridCol w:w="709"/>
      </w:tblGrid>
      <w:tr w:rsidR="0094229D" w:rsidTr="0094229D">
        <w:tc>
          <w:tcPr>
            <w:tcW w:w="948" w:type="dxa"/>
          </w:tcPr>
          <w:p w:rsidR="0094229D" w:rsidRDefault="0094229D" w:rsidP="0094229D">
            <w:pPr>
              <w:jc w:val="center"/>
              <w:rPr>
                <w:sz w:val="36"/>
                <w:szCs w:val="36"/>
              </w:rPr>
            </w:pPr>
            <w:r>
              <w:rPr>
                <w:sz w:val="36"/>
                <w:szCs w:val="36"/>
              </w:rPr>
              <w:t>52</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54</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r w:rsidR="0094229D" w:rsidTr="0094229D">
        <w:tc>
          <w:tcPr>
            <w:tcW w:w="948" w:type="dxa"/>
          </w:tcPr>
          <w:p w:rsidR="0094229D" w:rsidRDefault="0094229D" w:rsidP="0094229D">
            <w:pPr>
              <w:jc w:val="center"/>
              <w:rPr>
                <w:sz w:val="36"/>
                <w:szCs w:val="36"/>
              </w:rPr>
            </w:pPr>
            <w:r>
              <w:rPr>
                <w:sz w:val="36"/>
                <w:szCs w:val="36"/>
              </w:rPr>
              <w:t>56</w:t>
            </w:r>
          </w:p>
        </w:tc>
        <w:tc>
          <w:tcPr>
            <w:tcW w:w="720"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606" w:type="dxa"/>
          </w:tcPr>
          <w:p w:rsidR="0094229D" w:rsidRDefault="0094229D" w:rsidP="0094229D">
            <w:pPr>
              <w:jc w:val="center"/>
              <w:rPr>
                <w:sz w:val="36"/>
                <w:szCs w:val="36"/>
              </w:rPr>
            </w:pPr>
          </w:p>
        </w:tc>
        <w:tc>
          <w:tcPr>
            <w:tcW w:w="670" w:type="dxa"/>
          </w:tcPr>
          <w:p w:rsidR="0094229D" w:rsidRDefault="0094229D" w:rsidP="0094229D">
            <w:pPr>
              <w:jc w:val="center"/>
              <w:rPr>
                <w:sz w:val="36"/>
                <w:szCs w:val="36"/>
              </w:rPr>
            </w:pPr>
          </w:p>
        </w:tc>
        <w:tc>
          <w:tcPr>
            <w:tcW w:w="738" w:type="dxa"/>
          </w:tcPr>
          <w:p w:rsidR="0094229D" w:rsidRDefault="0094229D" w:rsidP="0094229D">
            <w:pPr>
              <w:jc w:val="center"/>
              <w:rPr>
                <w:sz w:val="36"/>
                <w:szCs w:val="36"/>
              </w:rPr>
            </w:pPr>
          </w:p>
        </w:tc>
        <w:tc>
          <w:tcPr>
            <w:tcW w:w="736" w:type="dxa"/>
          </w:tcPr>
          <w:p w:rsidR="0094229D" w:rsidRDefault="0094229D" w:rsidP="0094229D">
            <w:pPr>
              <w:jc w:val="center"/>
              <w:rPr>
                <w:sz w:val="36"/>
                <w:szCs w:val="36"/>
              </w:rPr>
            </w:pPr>
          </w:p>
        </w:tc>
        <w:tc>
          <w:tcPr>
            <w:tcW w:w="652"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8" w:type="dxa"/>
          </w:tcPr>
          <w:p w:rsidR="0094229D" w:rsidRDefault="0094229D" w:rsidP="0094229D">
            <w:pPr>
              <w:jc w:val="center"/>
              <w:rPr>
                <w:sz w:val="36"/>
                <w:szCs w:val="36"/>
              </w:rPr>
            </w:pPr>
          </w:p>
        </w:tc>
        <w:tc>
          <w:tcPr>
            <w:tcW w:w="851" w:type="dxa"/>
          </w:tcPr>
          <w:p w:rsidR="0094229D" w:rsidRDefault="0094229D" w:rsidP="0094229D">
            <w:pPr>
              <w:jc w:val="center"/>
              <w:rPr>
                <w:sz w:val="36"/>
                <w:szCs w:val="36"/>
              </w:rPr>
            </w:pPr>
          </w:p>
        </w:tc>
        <w:tc>
          <w:tcPr>
            <w:tcW w:w="709" w:type="dxa"/>
          </w:tcPr>
          <w:p w:rsidR="0094229D" w:rsidRDefault="0094229D" w:rsidP="0094229D">
            <w:pPr>
              <w:jc w:val="center"/>
              <w:rPr>
                <w:sz w:val="36"/>
                <w:szCs w:val="36"/>
              </w:rPr>
            </w:pPr>
          </w:p>
        </w:tc>
      </w:tr>
    </w:tbl>
    <w:p w:rsidR="000D7AE8" w:rsidRPr="008B0B92" w:rsidRDefault="000D7AE8" w:rsidP="00627ACC">
      <w:pPr>
        <w:jc w:val="both"/>
        <w:rPr>
          <w:sz w:val="26"/>
          <w:szCs w:val="26"/>
        </w:rPr>
      </w:pPr>
      <w:r w:rsidRPr="008B0B92">
        <w:rPr>
          <w:sz w:val="26"/>
          <w:szCs w:val="26"/>
        </w:rPr>
        <w:t>Разрешение на пересадку зеленых насаждений закрыто на основании акта освидетельствования места пересадки зеленых насаждений №</w:t>
      </w:r>
      <w:r w:rsidR="00627ACC">
        <w:rPr>
          <w:sz w:val="26"/>
          <w:szCs w:val="26"/>
        </w:rPr>
        <w:t xml:space="preserve"> ___</w:t>
      </w:r>
      <w:r w:rsidRPr="008B0B92">
        <w:rPr>
          <w:sz w:val="26"/>
          <w:szCs w:val="26"/>
        </w:rPr>
        <w:t xml:space="preserve"> </w:t>
      </w:r>
      <w:r w:rsidR="0094229D">
        <w:rPr>
          <w:sz w:val="26"/>
          <w:szCs w:val="26"/>
        </w:rPr>
        <w:br/>
      </w:r>
      <w:r w:rsidRPr="008B0B92">
        <w:rPr>
          <w:sz w:val="26"/>
          <w:szCs w:val="26"/>
        </w:rPr>
        <w:t>от «_____»</w:t>
      </w:r>
      <w:r w:rsidR="00627ACC">
        <w:rPr>
          <w:sz w:val="26"/>
          <w:szCs w:val="26"/>
        </w:rPr>
        <w:t xml:space="preserve"> ________</w:t>
      </w:r>
      <w:r w:rsidRPr="008B0B92">
        <w:rPr>
          <w:sz w:val="26"/>
          <w:szCs w:val="26"/>
        </w:rPr>
        <w:t>____ 2016 г.</w:t>
      </w:r>
    </w:p>
    <w:p w:rsidR="000D7AE8" w:rsidRPr="008B0B92" w:rsidRDefault="000D7AE8" w:rsidP="000D7AE8">
      <w:pPr>
        <w:rPr>
          <w:sz w:val="26"/>
          <w:szCs w:val="26"/>
          <w:u w:val="single"/>
        </w:rPr>
      </w:pPr>
    </w:p>
    <w:p w:rsidR="000D7AE8" w:rsidRPr="008B0B92" w:rsidRDefault="000D7AE8" w:rsidP="000D7AE8">
      <w:pPr>
        <w:rPr>
          <w:b/>
          <w:sz w:val="26"/>
          <w:szCs w:val="26"/>
        </w:rPr>
      </w:pPr>
      <w:r w:rsidRPr="008B0B92">
        <w:rPr>
          <w:b/>
          <w:sz w:val="26"/>
          <w:szCs w:val="26"/>
        </w:rPr>
        <w:t xml:space="preserve"> ЧИСЛО  ДЕРЕВЬЕВ  ПО  ПОРОДАМ</w:t>
      </w:r>
    </w:p>
    <w:p w:rsidR="000D7AE8" w:rsidRPr="008B0B92" w:rsidRDefault="0094229D" w:rsidP="000D7AE8">
      <w:pPr>
        <w:rPr>
          <w:b/>
          <w:sz w:val="26"/>
          <w:szCs w:val="26"/>
        </w:rPr>
      </w:pPr>
      <w:r>
        <w:rPr>
          <w:b/>
          <w:sz w:val="26"/>
          <w:szCs w:val="26"/>
        </w:rPr>
        <w:t>Подписи:</w:t>
      </w:r>
      <w:r>
        <w:rPr>
          <w:b/>
          <w:sz w:val="26"/>
          <w:szCs w:val="26"/>
        </w:rPr>
        <w:tab/>
        <w:t>_________________________</w:t>
      </w:r>
    </w:p>
    <w:p w:rsidR="0094229D" w:rsidRPr="008B0B92" w:rsidRDefault="0094229D" w:rsidP="0094229D">
      <w:pPr>
        <w:rPr>
          <w:b/>
          <w:sz w:val="26"/>
          <w:szCs w:val="26"/>
        </w:rPr>
      </w:pPr>
      <w:r>
        <w:rPr>
          <w:b/>
          <w:sz w:val="26"/>
          <w:szCs w:val="26"/>
        </w:rPr>
        <w:tab/>
      </w:r>
      <w:r>
        <w:rPr>
          <w:b/>
          <w:sz w:val="26"/>
          <w:szCs w:val="26"/>
        </w:rPr>
        <w:tab/>
        <w:t>_________________________</w:t>
      </w:r>
    </w:p>
    <w:p w:rsidR="0094229D" w:rsidRPr="008B0B92" w:rsidRDefault="0094229D" w:rsidP="0094229D">
      <w:pPr>
        <w:rPr>
          <w:b/>
          <w:sz w:val="26"/>
          <w:szCs w:val="26"/>
        </w:rPr>
      </w:pPr>
      <w:r>
        <w:rPr>
          <w:b/>
          <w:sz w:val="26"/>
          <w:szCs w:val="26"/>
        </w:rPr>
        <w:tab/>
      </w:r>
      <w:r>
        <w:rPr>
          <w:b/>
          <w:sz w:val="26"/>
          <w:szCs w:val="26"/>
        </w:rPr>
        <w:tab/>
        <w:t>_________________________</w:t>
      </w:r>
    </w:p>
    <w:p w:rsidR="000D7AE8" w:rsidRPr="008B0B92" w:rsidRDefault="000D7AE8" w:rsidP="000D7AE8">
      <w:pPr>
        <w:rPr>
          <w:b/>
          <w:sz w:val="26"/>
          <w:szCs w:val="26"/>
        </w:rPr>
      </w:pPr>
    </w:p>
    <w:p w:rsidR="00BA3851" w:rsidRPr="008B0B92" w:rsidRDefault="00BA3851">
      <w:pPr>
        <w:rPr>
          <w:sz w:val="26"/>
          <w:szCs w:val="26"/>
        </w:rPr>
      </w:pPr>
    </w:p>
    <w:sectPr w:rsidR="00BA3851" w:rsidRPr="008B0B92" w:rsidSect="00B7084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65" w:rsidRDefault="00604465" w:rsidP="008B0B92">
      <w:r>
        <w:separator/>
      </w:r>
    </w:p>
  </w:endnote>
  <w:endnote w:type="continuationSeparator" w:id="1">
    <w:p w:rsidR="00604465" w:rsidRDefault="00604465" w:rsidP="008B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65" w:rsidRDefault="00604465" w:rsidP="008B0B92">
      <w:r>
        <w:separator/>
      </w:r>
    </w:p>
  </w:footnote>
  <w:footnote w:type="continuationSeparator" w:id="1">
    <w:p w:rsidR="00604465" w:rsidRDefault="00604465" w:rsidP="008B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54068"/>
      <w:docPartObj>
        <w:docPartGallery w:val="Page Numbers (Top of Page)"/>
        <w:docPartUnique/>
      </w:docPartObj>
    </w:sdtPr>
    <w:sdtContent>
      <w:p w:rsidR="0076087A" w:rsidRDefault="007762DA">
        <w:pPr>
          <w:pStyle w:val="a6"/>
          <w:jc w:val="center"/>
        </w:pPr>
        <w:fldSimple w:instr="PAGE   \* MERGEFORMAT">
          <w:r w:rsidR="00E4627D">
            <w:rPr>
              <w:noProof/>
            </w:rPr>
            <w:t>4</w:t>
          </w:r>
        </w:fldSimple>
      </w:p>
    </w:sdtContent>
  </w:sdt>
  <w:p w:rsidR="0076087A" w:rsidRDefault="007608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7FD9"/>
    <w:multiLevelType w:val="hybridMultilevel"/>
    <w:tmpl w:val="F2CC00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3C2393C"/>
    <w:multiLevelType w:val="multilevel"/>
    <w:tmpl w:val="1B142724"/>
    <w:lvl w:ilvl="0">
      <w:start w:val="1"/>
      <w:numFmt w:val="decimal"/>
      <w:lvlText w:val="%1."/>
      <w:lvlJc w:val="left"/>
      <w:pPr>
        <w:ind w:left="450" w:hanging="360"/>
      </w:pPr>
      <w:rPr>
        <w:rFonts w:cs="Times New Roman"/>
      </w:rPr>
    </w:lvl>
    <w:lvl w:ilvl="1">
      <w:start w:val="4"/>
      <w:numFmt w:val="decimal"/>
      <w:isLgl/>
      <w:lvlText w:val="%1.%2."/>
      <w:lvlJc w:val="left"/>
      <w:pPr>
        <w:ind w:left="510" w:hanging="420"/>
      </w:pPr>
      <w:rPr>
        <w:rFonts w:cs="Times New Roman"/>
      </w:rPr>
    </w:lvl>
    <w:lvl w:ilvl="2">
      <w:start w:val="1"/>
      <w:numFmt w:val="decimal"/>
      <w:isLgl/>
      <w:lvlText w:val="%1.%2.%3."/>
      <w:lvlJc w:val="left"/>
      <w:pPr>
        <w:ind w:left="810" w:hanging="720"/>
      </w:pPr>
      <w:rPr>
        <w:rFonts w:cs="Times New Roman"/>
      </w:rPr>
    </w:lvl>
    <w:lvl w:ilvl="3">
      <w:start w:val="1"/>
      <w:numFmt w:val="decimal"/>
      <w:isLgl/>
      <w:lvlText w:val="%1.%2.%3.%4."/>
      <w:lvlJc w:val="left"/>
      <w:pPr>
        <w:ind w:left="810" w:hanging="720"/>
      </w:pPr>
      <w:rPr>
        <w:rFonts w:cs="Times New Roman"/>
      </w:rPr>
    </w:lvl>
    <w:lvl w:ilvl="4">
      <w:start w:val="1"/>
      <w:numFmt w:val="decimal"/>
      <w:isLgl/>
      <w:lvlText w:val="%1.%2.%3.%4.%5."/>
      <w:lvlJc w:val="left"/>
      <w:pPr>
        <w:ind w:left="1170" w:hanging="1080"/>
      </w:pPr>
      <w:rPr>
        <w:rFonts w:cs="Times New Roman"/>
      </w:rPr>
    </w:lvl>
    <w:lvl w:ilvl="5">
      <w:start w:val="1"/>
      <w:numFmt w:val="decimal"/>
      <w:isLgl/>
      <w:lvlText w:val="%1.%2.%3.%4.%5.%6."/>
      <w:lvlJc w:val="left"/>
      <w:pPr>
        <w:ind w:left="1170" w:hanging="1080"/>
      </w:pPr>
      <w:rPr>
        <w:rFonts w:cs="Times New Roman"/>
      </w:rPr>
    </w:lvl>
    <w:lvl w:ilvl="6">
      <w:start w:val="1"/>
      <w:numFmt w:val="decimal"/>
      <w:isLgl/>
      <w:lvlText w:val="%1.%2.%3.%4.%5.%6.%7."/>
      <w:lvlJc w:val="left"/>
      <w:pPr>
        <w:ind w:left="1530" w:hanging="1440"/>
      </w:pPr>
      <w:rPr>
        <w:rFonts w:cs="Times New Roman"/>
      </w:rPr>
    </w:lvl>
    <w:lvl w:ilvl="7">
      <w:start w:val="1"/>
      <w:numFmt w:val="decimal"/>
      <w:isLgl/>
      <w:lvlText w:val="%1.%2.%3.%4.%5.%6.%7.%8."/>
      <w:lvlJc w:val="left"/>
      <w:pPr>
        <w:ind w:left="1530" w:hanging="1440"/>
      </w:pPr>
      <w:rPr>
        <w:rFonts w:cs="Times New Roman"/>
      </w:rPr>
    </w:lvl>
    <w:lvl w:ilvl="8">
      <w:start w:val="1"/>
      <w:numFmt w:val="decimal"/>
      <w:isLgl/>
      <w:lvlText w:val="%1.%2.%3.%4.%5.%6.%7.%8.%9."/>
      <w:lvlJc w:val="left"/>
      <w:pPr>
        <w:ind w:left="1890" w:hanging="1800"/>
      </w:pPr>
      <w:rPr>
        <w:rFonts w:cs="Times New Roman"/>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08"/>
  <w:characterSpacingControl w:val="doNotCompress"/>
  <w:savePreviewPicture/>
  <w:footnotePr>
    <w:footnote w:id="0"/>
    <w:footnote w:id="1"/>
  </w:footnotePr>
  <w:endnotePr>
    <w:endnote w:id="0"/>
    <w:endnote w:id="1"/>
  </w:endnotePr>
  <w:compat/>
  <w:rsids>
    <w:rsidRoot w:val="000D7AE8"/>
    <w:rsid w:val="000D7AE8"/>
    <w:rsid w:val="0013202A"/>
    <w:rsid w:val="00175FAA"/>
    <w:rsid w:val="001D2B10"/>
    <w:rsid w:val="003062D3"/>
    <w:rsid w:val="00316D19"/>
    <w:rsid w:val="00321000"/>
    <w:rsid w:val="003857F0"/>
    <w:rsid w:val="003918D6"/>
    <w:rsid w:val="00453A9C"/>
    <w:rsid w:val="005D1183"/>
    <w:rsid w:val="005E5A32"/>
    <w:rsid w:val="00602601"/>
    <w:rsid w:val="00604465"/>
    <w:rsid w:val="00627ACC"/>
    <w:rsid w:val="006F4E87"/>
    <w:rsid w:val="00700386"/>
    <w:rsid w:val="0076087A"/>
    <w:rsid w:val="007762DA"/>
    <w:rsid w:val="00834DD2"/>
    <w:rsid w:val="008B0B92"/>
    <w:rsid w:val="0094229D"/>
    <w:rsid w:val="00976CF6"/>
    <w:rsid w:val="00A33DCA"/>
    <w:rsid w:val="00B03360"/>
    <w:rsid w:val="00B63B20"/>
    <w:rsid w:val="00B70849"/>
    <w:rsid w:val="00BA3851"/>
    <w:rsid w:val="00C325A1"/>
    <w:rsid w:val="00CF6904"/>
    <w:rsid w:val="00D960AE"/>
    <w:rsid w:val="00DA1307"/>
    <w:rsid w:val="00DC2AB4"/>
    <w:rsid w:val="00E021EC"/>
    <w:rsid w:val="00E4627D"/>
    <w:rsid w:val="00E86158"/>
    <w:rsid w:val="00EB4F1B"/>
    <w:rsid w:val="00ED46B8"/>
    <w:rsid w:val="00F34301"/>
    <w:rsid w:val="00FF6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E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0D7AE8"/>
    <w:pPr>
      <w:spacing w:before="100" w:beforeAutospacing="1" w:after="100" w:afterAutospacing="1"/>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D7AE8"/>
    <w:rPr>
      <w:rFonts w:ascii="Times New Roman" w:eastAsia="Times New Roman" w:hAnsi="Times New Roman" w:cs="Times New Roman"/>
      <w:b/>
      <w:bCs/>
      <w:sz w:val="27"/>
      <w:szCs w:val="27"/>
      <w:lang w:eastAsia="ru-RU"/>
    </w:rPr>
  </w:style>
  <w:style w:type="character" w:styleId="a3">
    <w:name w:val="Hyperlink"/>
    <w:uiPriority w:val="99"/>
    <w:semiHidden/>
    <w:rsid w:val="000D7AE8"/>
    <w:rPr>
      <w:rFonts w:cs="Times New Roman"/>
      <w:color w:val="0000FF"/>
      <w:u w:val="single"/>
    </w:rPr>
  </w:style>
  <w:style w:type="paragraph" w:styleId="a4">
    <w:name w:val="No Spacing"/>
    <w:uiPriority w:val="99"/>
    <w:qFormat/>
    <w:rsid w:val="000D7AE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0D7AE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D7A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D7AE8"/>
    <w:pPr>
      <w:widowControl w:val="0"/>
      <w:suppressAutoHyphens/>
      <w:autoSpaceDE w:val="0"/>
      <w:spacing w:after="0" w:line="240" w:lineRule="auto"/>
    </w:pPr>
    <w:rPr>
      <w:rFonts w:ascii="Arial" w:eastAsia="Times New Roman" w:hAnsi="Arial" w:cs="Arial"/>
      <w:b/>
      <w:bCs/>
      <w:sz w:val="20"/>
      <w:szCs w:val="20"/>
      <w:lang w:eastAsia="ar-SA"/>
    </w:rPr>
  </w:style>
  <w:style w:type="paragraph" w:styleId="a6">
    <w:name w:val="header"/>
    <w:basedOn w:val="a"/>
    <w:link w:val="a7"/>
    <w:uiPriority w:val="99"/>
    <w:unhideWhenUsed/>
    <w:rsid w:val="008B0B92"/>
    <w:pPr>
      <w:tabs>
        <w:tab w:val="center" w:pos="4677"/>
        <w:tab w:val="right" w:pos="9355"/>
      </w:tabs>
    </w:pPr>
  </w:style>
  <w:style w:type="character" w:customStyle="1" w:styleId="a7">
    <w:name w:val="Верхний колонтитул Знак"/>
    <w:basedOn w:val="a0"/>
    <w:link w:val="a6"/>
    <w:uiPriority w:val="99"/>
    <w:rsid w:val="008B0B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0B92"/>
    <w:pPr>
      <w:tabs>
        <w:tab w:val="center" w:pos="4677"/>
        <w:tab w:val="right" w:pos="9355"/>
      </w:tabs>
    </w:pPr>
  </w:style>
  <w:style w:type="character" w:customStyle="1" w:styleId="a9">
    <w:name w:val="Нижний колонтитул Знак"/>
    <w:basedOn w:val="a0"/>
    <w:link w:val="a8"/>
    <w:uiPriority w:val="99"/>
    <w:rsid w:val="008B0B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25A1"/>
    <w:rPr>
      <w:rFonts w:ascii="Tahoma" w:hAnsi="Tahoma" w:cs="Tahoma"/>
      <w:sz w:val="16"/>
      <w:szCs w:val="16"/>
    </w:rPr>
  </w:style>
  <w:style w:type="character" w:customStyle="1" w:styleId="ab">
    <w:name w:val="Текст выноски Знак"/>
    <w:basedOn w:val="a0"/>
    <w:link w:val="aa"/>
    <w:uiPriority w:val="99"/>
    <w:semiHidden/>
    <w:rsid w:val="00C325A1"/>
    <w:rPr>
      <w:rFonts w:ascii="Tahoma" w:eastAsia="Times New Roman" w:hAnsi="Tahoma" w:cs="Tahoma"/>
      <w:sz w:val="16"/>
      <w:szCs w:val="16"/>
      <w:lang w:eastAsia="ru-RU"/>
    </w:rPr>
  </w:style>
  <w:style w:type="paragraph" w:customStyle="1" w:styleId="1">
    <w:name w:val="Без интервала1"/>
    <w:rsid w:val="001D2B1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ul77@mail.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2016-07-25T00:06:00Z</cp:lastPrinted>
  <dcterms:created xsi:type="dcterms:W3CDTF">2016-07-22T02:24:00Z</dcterms:created>
  <dcterms:modified xsi:type="dcterms:W3CDTF">2019-05-21T09:52:00Z</dcterms:modified>
</cp:coreProperties>
</file>