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 имущественного характера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лиц, замещающих выборные муниципальные должности и должности муниципальной службы администрации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>сельского поселения «Узон»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и членов их семей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 период с 01 января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года по 31 декабря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47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702"/>
        <w:gridCol w:w="1417"/>
        <w:gridCol w:w="1389"/>
        <w:gridCol w:w="1309"/>
        <w:gridCol w:w="988"/>
        <w:gridCol w:w="2083"/>
        <w:gridCol w:w="1640"/>
        <w:gridCol w:w="1125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Декларированный годовой доход за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 (руб)</w:t>
            </w:r>
          </w:p>
        </w:tc>
        <w:tc>
          <w:tcPr>
            <w:tcW w:w="5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Доржиев Болот Баторович, глава сельского поселения «Узон»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543091,60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946,3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2274,0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57,6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 ВИШ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329732,27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2274,0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7,6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2274,0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2274,0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2274,0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2274,0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Дугарова Цыпилма Баировна, ведущий  специалист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1295969,22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Зем.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1193,0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92,3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971430,79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92,3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1193,0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ул.Стадионная, 36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ул.Стадионная, 36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5885,40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РБ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г.Улан-Удэ, ул.Жуковского, 7 кв.91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92,3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1193,0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ул.Стадионная, 36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ул.Стадионная, 36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Дондокова Юмжидма Дамдинцыреновна, главный бухгалтер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509087,88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247028,57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4256,32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Дулмаева Дарима Гончикнимаевна, ведущий специалист-экономист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338012,09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Жил. дом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2985,9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1526000,0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187777,87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Жил. дом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2985,9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1526000,0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 CALDINA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Доржиева Баирма  Юмсэновна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ведущий  специалист - экономист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329732,27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2274,0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543091,60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946,3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2274,0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 ВИШ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2274,0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2274,0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2274,0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2274,0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ул.Мункуева,35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Дашинимаева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Ирина Николаевна-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187420,63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218000,0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218000,0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49,1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2391,0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5400,0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2391,0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2391,0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2391,0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2391,0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ул.Гомбоева,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</w:tbl>
    <w:p>
      <w:pPr>
        <w:spacing w:after="200" w:line="276" w:lineRule="auto"/>
        <w:rPr>
          <w:rFonts w:ascii="Calibri" w:hAnsi="Calibri" w:eastAsia="Times New Roman" w:cs="Times New Roman"/>
          <w:lang w:eastAsia="ru-RU"/>
        </w:rPr>
      </w:pPr>
    </w:p>
    <w:p>
      <w:pPr>
        <w:spacing w:after="200" w:line="276" w:lineRule="auto"/>
        <w:rPr>
          <w:rFonts w:ascii="Calibri" w:hAnsi="Calibri" w:eastAsia="Times New Roman" w:cs="Times New Roman"/>
          <w:lang w:eastAsia="ru-RU"/>
        </w:rPr>
      </w:pPr>
    </w:p>
    <w:p>
      <w:pPr>
        <w:spacing w:after="200" w:line="276" w:lineRule="auto"/>
        <w:rPr>
          <w:rFonts w:ascii="Calibri" w:hAnsi="Calibri" w:eastAsia="Times New Roman" w:cs="Times New Roman"/>
          <w:lang w:eastAsia="ru-RU"/>
        </w:rPr>
      </w:pPr>
    </w:p>
    <w:p>
      <w:pPr>
        <w:spacing w:after="0" w:line="240" w:lineRule="auto"/>
        <w:rPr>
          <w:rFonts w:ascii="Calibri" w:hAnsi="Calibri" w:eastAsia="Times New Roman" w:cs="Times New Roman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5"/>
    <w:rsid w:val="00003D8A"/>
    <w:rsid w:val="00530AD5"/>
    <w:rsid w:val="009D4299"/>
    <w:rsid w:val="00B94C67"/>
    <w:rsid w:val="570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355</Words>
  <Characters>2028</Characters>
  <Lines>16</Lines>
  <Paragraphs>4</Paragraphs>
  <TotalTime>0</TotalTime>
  <ScaleCrop>false</ScaleCrop>
  <LinksUpToDate>false</LinksUpToDate>
  <CharactersWithSpaces>2379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2021-05-12T23:50:00Z</dcterms:created>
  <dc:creator>Notebook</dc:creator>
  <cp:lastModifiedBy>Notebook</cp:lastModifiedBy>
  <dcterms:modified xsi:type="dcterms:W3CDTF">2022-05-18T04:00:23Z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D9EACDAEB8CD4D278EF7F9BD8CBA4B4E</vt:lpwstr>
  </property>
</Properties>
</file>