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E" w:rsidRPr="00F930AE" w:rsidRDefault="00A90EDE" w:rsidP="00A9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30A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930AE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F930AE">
        <w:rPr>
          <w:rFonts w:ascii="Times New Roman" w:hAnsi="Times New Roman" w:cs="Times New Roman"/>
          <w:sz w:val="28"/>
          <w:szCs w:val="28"/>
        </w:rPr>
        <w:t>»</w:t>
      </w:r>
    </w:p>
    <w:p w:rsidR="00A90EDE" w:rsidRPr="00F930AE" w:rsidRDefault="00A90EDE" w:rsidP="00A9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EDE" w:rsidRPr="00F930AE" w:rsidRDefault="00A90EDE" w:rsidP="00A9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EDE" w:rsidRPr="00F930AE" w:rsidRDefault="00A90EDE" w:rsidP="00A9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0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0EDE" w:rsidRPr="00F930AE" w:rsidRDefault="00A90EDE" w:rsidP="00A9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EDE" w:rsidRDefault="00A90EDE" w:rsidP="00A9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93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№24</w:t>
      </w:r>
      <w:r>
        <w:rPr>
          <w:rFonts w:ascii="Times New Roman" w:hAnsi="Times New Roman" w:cs="Times New Roman"/>
          <w:sz w:val="28"/>
          <w:szCs w:val="28"/>
        </w:rPr>
        <w:br/>
      </w:r>
      <w:r w:rsidRPr="00F930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930AE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A90EDE" w:rsidRDefault="00A90EDE" w:rsidP="00A90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63D" w:rsidRDefault="00E6763D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реестра муниципального</w:t>
      </w:r>
    </w:p>
    <w:p w:rsidR="00D45684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имущества сельского поселения</w:t>
      </w:r>
      <w:r w:rsidR="00D45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</w:t>
      </w:r>
      <w:proofErr w:type="spellStart"/>
      <w:r w:rsidR="00D45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</w:p>
    <w:p w:rsidR="00D45684" w:rsidRDefault="00D45684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</w:t>
      </w:r>
    </w:p>
    <w:p w:rsidR="00F038DC" w:rsidRPr="00E358C1" w:rsidRDefault="00F038DC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8C1" w:rsidRDefault="0054522B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 № 131-ФЗ «</w:t>
      </w: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Приказом Министерства экономического развития Российской Федерации от 30.08.2011 № 424 «О 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утверждении </w:t>
      </w:r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Порядка ведения органами местного самоуправления реестров муниципального имущества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в целях совершенствования порядка учета муниципального имущества с</w:t>
      </w:r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ельского поселения «</w:t>
      </w:r>
      <w:proofErr w:type="spellStart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Узон</w:t>
      </w:r>
      <w:proofErr w:type="spellEnd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ведения реестра муниципального имущества сельского поселения</w:t>
      </w:r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Узон</w:t>
      </w:r>
      <w:proofErr w:type="spellEnd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Start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администрация сельс</w:t>
      </w:r>
      <w:r w:rsidR="00D456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кого поселения </w:t>
      </w:r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Узон</w:t>
      </w:r>
      <w:proofErr w:type="spellEnd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A90EDE" w:rsidRPr="00E358C1" w:rsidRDefault="00A90EDE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90EDE" w:rsidRDefault="00A90EDE" w:rsidP="00A9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0EDE" w:rsidRPr="00E358C1" w:rsidRDefault="00A90EDE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80215" w:rsidRDefault="00E358C1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Утвердить </w:t>
      </w:r>
      <w:r w:rsidR="008802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</w:t>
      </w:r>
      <w:r w:rsidR="0088021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ведения органами местного самоуправления реестров муниципального имущества</w:t>
      </w:r>
      <w:r w:rsidR="008802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Узон</w:t>
      </w:r>
      <w:proofErr w:type="spellEnd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8802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0215" w:rsidRDefault="00880215" w:rsidP="00880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Утвердить форму реестра </w:t>
      </w: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Узон</w:t>
      </w:r>
      <w:proofErr w:type="spellEnd"/>
      <w:r w:rsidR="00A90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0215" w:rsidRDefault="00880215" w:rsidP="00880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038DC" w:rsidRPr="00E358C1" w:rsidRDefault="006F4145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58C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971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38DC" w:rsidRPr="00E358C1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A90EDE" w:rsidP="00880215">
      <w:pPr>
        <w:tabs>
          <w:tab w:val="left" w:pos="6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И.о. главы  СП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88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Б.Г.Бальчинова</w:t>
      </w:r>
      <w:proofErr w:type="spellEnd"/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0EDE" w:rsidRDefault="00A90EDE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0EDE" w:rsidRDefault="00A90EDE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0EDE" w:rsidRDefault="00A90EDE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0EDE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D03EA5" w:rsidRDefault="00A90EDE" w:rsidP="00A90EDE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«29» декабря 2017 г. </w:t>
      </w:r>
      <w:r w:rsidR="00D03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 </w:t>
      </w:r>
    </w:p>
    <w:p w:rsidR="00D03EA5" w:rsidRDefault="00D03EA5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4101" w:rsidRPr="00AA4101" w:rsidRDefault="00AA4101" w:rsidP="00D03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ведения органами местного самоуправления реестров муниципального имущества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Порядок устанавливает правила ведения </w:t>
      </w:r>
      <w:r w:rsidR="009A0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</w:t>
      </w:r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истрацией сельского поселения  «</w:t>
      </w:r>
      <w:proofErr w:type="spellStart"/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9A0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реестра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подлежащем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учету в реестрах.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Объектами учета в реестрах являются: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5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3 ноября 2006 г</w:t>
      </w:r>
      <w:proofErr w:type="gramEnd"/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 174-ФЗ 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автономных учреждениях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6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12 января 1996 г.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7-ФЗ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некоммерческих организациях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Ведение реестров осуществляется уполномоченными органами местного самоуправления соответств</w:t>
      </w:r>
      <w:r w:rsidR="0022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ующих муниципальных образований - ____________________.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 местного самоуправления, уполномоченный вести реестр, обязан: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обеспечивать соблюдение правил ведения реестра и требований, предъявляемых к системе ведения реестра;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Реестр состоит из 3 разделов.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(местоположение)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количестве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номинальной стоимости акций.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размере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(местонахождение);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908B6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Документы реестров хранятся в соответствии с </w:t>
      </w:r>
      <w:hyperlink r:id="rId7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22 октября 2004 г.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125-ФЗ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архивном деле в Российской Федерации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90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Заявление с приложением заверенных копий документов предоставляется в </w:t>
      </w:r>
      <w:r w:rsidR="00890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</w:t>
      </w:r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цию сельского поселения «</w:t>
      </w:r>
      <w:proofErr w:type="spellStart"/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A8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</w:t>
      </w:r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министрацию сельского поселения «</w:t>
      </w:r>
      <w:proofErr w:type="spellStart"/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="00A9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2-недельный срок с момента изменения сведений об объектах учета.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отношении объектов казны </w:t>
      </w:r>
      <w:r w:rsidR="00A8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AC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AC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принимает решение об отказе включения сведений об имуществе в реестр.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355653" w:rsidRDefault="00AA4101" w:rsidP="00AA4101">
      <w:pPr>
        <w:jc w:val="both"/>
        <w:rPr>
          <w:rFonts w:ascii="Times New Roman" w:hAnsi="Times New Roman" w:cs="Times New Roman"/>
          <w:sz w:val="28"/>
          <w:szCs w:val="28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90" w:rsidRDefault="00975D90" w:rsidP="00AA4101">
      <w:pPr>
        <w:jc w:val="both"/>
        <w:rPr>
          <w:rFonts w:ascii="Times New Roman" w:hAnsi="Times New Roman" w:cs="Times New Roman"/>
          <w:sz w:val="28"/>
          <w:szCs w:val="28"/>
        </w:rPr>
        <w:sectPr w:rsidR="00975D90" w:rsidSect="00975D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75D90" w:rsidRPr="00033382" w:rsidRDefault="00975D90" w:rsidP="00975D90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033382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975D90" w:rsidRDefault="00975D90" w:rsidP="00975D90">
      <w:pPr>
        <w:pStyle w:val="1"/>
        <w:spacing w:after="0"/>
        <w:ind w:left="113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к порядку ведения реестра </w:t>
      </w:r>
    </w:p>
    <w:p w:rsidR="00975D90" w:rsidRDefault="00975D90" w:rsidP="00975D90">
      <w:pPr>
        <w:pStyle w:val="1"/>
        <w:spacing w:after="0"/>
        <w:ind w:left="118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муниципального имущества </w:t>
      </w:r>
    </w:p>
    <w:p w:rsidR="00975D90" w:rsidRPr="00033382" w:rsidRDefault="00975D90" w:rsidP="00975D90">
      <w:pPr>
        <w:pStyle w:val="1"/>
        <w:spacing w:after="0"/>
        <w:ind w:left="118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r w:rsidR="00A90EDE">
        <w:rPr>
          <w:rFonts w:ascii="Times New Roman" w:hAnsi="Times New Roman"/>
          <w:sz w:val="20"/>
          <w:szCs w:val="20"/>
          <w:lang w:eastAsia="ru-RU"/>
        </w:rPr>
        <w:t>«</w:t>
      </w:r>
      <w:proofErr w:type="spellStart"/>
      <w:r w:rsidR="00A90EDE">
        <w:rPr>
          <w:rFonts w:ascii="Times New Roman" w:hAnsi="Times New Roman"/>
          <w:sz w:val="20"/>
          <w:szCs w:val="20"/>
          <w:lang w:eastAsia="ru-RU"/>
        </w:rPr>
        <w:t>Узон</w:t>
      </w:r>
      <w:proofErr w:type="spellEnd"/>
      <w:r w:rsidR="00A90EDE">
        <w:rPr>
          <w:rFonts w:ascii="Times New Roman" w:hAnsi="Times New Roman"/>
          <w:sz w:val="20"/>
          <w:szCs w:val="20"/>
          <w:lang w:eastAsia="ru-RU"/>
        </w:rPr>
        <w:t>»</w:t>
      </w:r>
    </w:p>
    <w:p w:rsidR="00975D90" w:rsidRPr="00D752E0" w:rsidRDefault="00975D90" w:rsidP="00975D9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752E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МУНИЦИПАЛЬНОГО ИМУЩЕСТВА СЕЛЬСКОГО ПОСЕЛЕНИЯ </w:t>
      </w:r>
      <w:r w:rsidR="00A90EDE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«УЗОН»</w:t>
      </w:r>
    </w:p>
    <w:p w:rsidR="00975D90" w:rsidRPr="00D752E0" w:rsidRDefault="00975D90" w:rsidP="00975D90">
      <w:pPr>
        <w:spacing w:after="0" w:line="240" w:lineRule="auto"/>
        <w:ind w:left="-54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75D90" w:rsidRPr="00BD3FBF" w:rsidRDefault="00975D90" w:rsidP="00975D90">
      <w:pPr>
        <w:spacing w:after="0" w:line="240" w:lineRule="auto"/>
        <w:ind w:left="-360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3FBF">
        <w:rPr>
          <w:rFonts w:ascii="Times New Roman" w:hAnsi="Times New Roman"/>
          <w:b/>
          <w:sz w:val="28"/>
          <w:szCs w:val="28"/>
          <w:lang w:eastAsia="ru-RU"/>
        </w:rPr>
        <w:t>Раздел 1.  </w:t>
      </w:r>
      <w:r w:rsidRPr="00BD3FB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Сведения о муниципальном недвижимом имуществе</w:t>
      </w:r>
    </w:p>
    <w:tbl>
      <w:tblPr>
        <w:tblW w:w="16412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369"/>
        <w:gridCol w:w="1260"/>
        <w:gridCol w:w="1620"/>
        <w:gridCol w:w="1479"/>
        <w:gridCol w:w="1294"/>
        <w:gridCol w:w="1294"/>
        <w:gridCol w:w="1294"/>
        <w:gridCol w:w="1748"/>
        <w:gridCol w:w="1581"/>
        <w:gridCol w:w="1294"/>
        <w:gridCol w:w="1748"/>
      </w:tblGrid>
      <w:tr w:rsidR="00975D90" w:rsidRPr="005345FE" w:rsidTr="00386269">
        <w:trPr>
          <w:trHeight w:val="2183"/>
        </w:trPr>
        <w:tc>
          <w:tcPr>
            <w:tcW w:w="431" w:type="dxa"/>
          </w:tcPr>
          <w:p w:rsidR="00975D90" w:rsidRPr="005345FE" w:rsidRDefault="00975D90" w:rsidP="00386269">
            <w:pPr>
              <w:spacing w:after="0" w:line="240" w:lineRule="auto"/>
              <w:ind w:left="-300"/>
              <w:jc w:val="center"/>
              <w:rPr>
                <w:rFonts w:ascii="Times New Roman" w:hAnsi="Times New Roman"/>
                <w:lang w:eastAsia="ru-RU"/>
              </w:rPr>
            </w:pPr>
          </w:p>
          <w:p w:rsidR="00975D90" w:rsidRPr="005345FE" w:rsidRDefault="00975D90" w:rsidP="00386269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№</w:t>
            </w:r>
          </w:p>
          <w:p w:rsidR="00975D90" w:rsidRPr="005345FE" w:rsidRDefault="00975D90" w:rsidP="00386269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345FE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345FE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5345FE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Наименование недвижимого имущества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 xml:space="preserve">Площадь, протяженность и (или) иные параметры, характеризующие физические свойства 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балансовой стоимости недвижимого имущества</w:t>
            </w:r>
          </w:p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начисленной амортизации недвижимого имущества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81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Реквизиты документов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94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48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75D90" w:rsidRPr="00591286" w:rsidTr="00386269">
        <w:trPr>
          <w:trHeight w:val="320"/>
        </w:trPr>
        <w:tc>
          <w:tcPr>
            <w:tcW w:w="431" w:type="dxa"/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1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8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975D90" w:rsidRPr="00591286" w:rsidTr="00386269">
        <w:trPr>
          <w:trHeight w:val="1361"/>
        </w:trPr>
        <w:tc>
          <w:tcPr>
            <w:tcW w:w="431" w:type="dxa"/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5D90" w:rsidRPr="00727565" w:rsidRDefault="00975D90" w:rsidP="00975D9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hAnsi="Arial" w:cs="Arial"/>
          <w:vanish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Default="00975D90" w:rsidP="00975D90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Default="00975D90" w:rsidP="00975D90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Default="00975D90" w:rsidP="00975D90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Default="00975D90" w:rsidP="00975D90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Default="00975D90" w:rsidP="00975D90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Pr="00BD3FBF" w:rsidRDefault="00975D90" w:rsidP="00975D90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3FBF">
        <w:rPr>
          <w:rFonts w:ascii="Times New Roman" w:hAnsi="Times New Roman"/>
          <w:b/>
          <w:sz w:val="28"/>
          <w:szCs w:val="28"/>
          <w:lang w:eastAsia="ru-RU"/>
        </w:rPr>
        <w:t>Раздел 2.  Сведения о муниципальном движимом имуществе</w:t>
      </w:r>
    </w:p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tbl>
      <w:tblPr>
        <w:tblW w:w="160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1080"/>
        <w:gridCol w:w="1080"/>
        <w:gridCol w:w="1080"/>
        <w:gridCol w:w="1440"/>
        <w:gridCol w:w="1260"/>
        <w:gridCol w:w="1260"/>
        <w:gridCol w:w="1260"/>
        <w:gridCol w:w="1440"/>
        <w:gridCol w:w="1560"/>
        <w:gridCol w:w="1080"/>
        <w:gridCol w:w="1440"/>
        <w:gridCol w:w="1620"/>
      </w:tblGrid>
      <w:tr w:rsidR="00975D90" w:rsidRPr="00591286" w:rsidTr="00386269">
        <w:trPr>
          <w:trHeight w:val="978"/>
        </w:trPr>
        <w:tc>
          <w:tcPr>
            <w:tcW w:w="420" w:type="dxa"/>
            <w:vMerge w:val="restart"/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балансовой стоимости движимого имущества</w:t>
            </w:r>
          </w:p>
          <w:p w:rsidR="00975D90" w:rsidRPr="00705397" w:rsidRDefault="00975D90" w:rsidP="0038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начисленной амортизации (износе) </w:t>
            </w:r>
          </w:p>
        </w:tc>
        <w:tc>
          <w:tcPr>
            <w:tcW w:w="144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возникновения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прекращения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9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снований возникновения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(прекращения)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установленных в отношении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080" w:type="dxa"/>
            <w:gridSpan w:val="3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Акция акционерных обществ</w:t>
            </w:r>
          </w:p>
        </w:tc>
        <w:tc>
          <w:tcPr>
            <w:tcW w:w="3060" w:type="dxa"/>
            <w:gridSpan w:val="2"/>
          </w:tcPr>
          <w:p w:rsidR="00975D90" w:rsidRPr="005345FE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5FE">
              <w:rPr>
                <w:rFonts w:ascii="Times New Roman" w:hAnsi="Times New Roman"/>
                <w:sz w:val="20"/>
                <w:szCs w:val="20"/>
                <w:lang w:eastAsia="ru-RU"/>
              </w:rPr>
              <w:t>доля (вклад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5345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5345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уставных (складочных) капиталах хозяйственных обществ и товариществ</w:t>
            </w:r>
          </w:p>
        </w:tc>
      </w:tr>
      <w:tr w:rsidR="00975D90" w:rsidRPr="00591286" w:rsidTr="00386269">
        <w:trPr>
          <w:trHeight w:val="2240"/>
        </w:trPr>
        <w:tc>
          <w:tcPr>
            <w:tcW w:w="420" w:type="dxa"/>
            <w:vMerge/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9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акционерного общества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эмитента, его основной государственный регистрационный номер</w:t>
            </w: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080" w:type="dxa"/>
          </w:tcPr>
          <w:p w:rsidR="00975D90" w:rsidRPr="00BD3FBF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  <w:tc>
          <w:tcPr>
            <w:tcW w:w="1440" w:type="dxa"/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2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620" w:type="dxa"/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2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</w:t>
            </w:r>
          </w:p>
        </w:tc>
      </w:tr>
      <w:tr w:rsidR="00975D90" w:rsidRPr="00027FB9" w:rsidTr="00386269">
        <w:trPr>
          <w:trHeight w:val="231"/>
        </w:trPr>
        <w:tc>
          <w:tcPr>
            <w:tcW w:w="42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75D90" w:rsidRPr="00591286" w:rsidTr="00386269">
        <w:trPr>
          <w:trHeight w:val="834"/>
        </w:trPr>
        <w:tc>
          <w:tcPr>
            <w:tcW w:w="42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75D90" w:rsidRPr="00727565" w:rsidRDefault="00975D90" w:rsidP="00975D9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hAnsi="Arial" w:cs="Arial"/>
          <w:vanish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Pr="00D752E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Pr="00D752E0" w:rsidRDefault="00975D90" w:rsidP="00975D90">
      <w:pPr>
        <w:spacing w:after="0" w:line="319" w:lineRule="atLeast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52E0">
        <w:rPr>
          <w:rFonts w:ascii="Times New Roman" w:hAnsi="Times New Roman"/>
          <w:b/>
          <w:sz w:val="28"/>
          <w:szCs w:val="28"/>
          <w:lang w:eastAsia="ru-RU"/>
        </w:rPr>
        <w:t xml:space="preserve">Раздел 3. Сведения </w:t>
      </w:r>
      <w:r w:rsidRPr="00D752E0">
        <w:rPr>
          <w:rFonts w:ascii="Times New Roman" w:hAnsi="Times New Roman"/>
          <w:b/>
          <w:sz w:val="28"/>
          <w:szCs w:val="28"/>
          <w:shd w:val="clear" w:color="auto" w:fill="FFFFFF"/>
        </w:rPr>
        <w:t>о муниципальных унитарных предприятиях, муниципальных учреждениях, хозяйственных обществах, товариществах</w:t>
      </w:r>
    </w:p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tbl>
      <w:tblPr>
        <w:tblW w:w="15408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6"/>
        <w:gridCol w:w="1842"/>
        <w:gridCol w:w="1701"/>
        <w:gridCol w:w="1843"/>
        <w:gridCol w:w="1843"/>
        <w:gridCol w:w="1417"/>
        <w:gridCol w:w="1701"/>
        <w:gridCol w:w="1418"/>
        <w:gridCol w:w="1559"/>
        <w:gridCol w:w="1418"/>
      </w:tblGrid>
      <w:tr w:rsidR="00975D90" w:rsidRPr="00591286" w:rsidTr="00386269">
        <w:tc>
          <w:tcPr>
            <w:tcW w:w="666" w:type="dxa"/>
          </w:tcPr>
          <w:p w:rsidR="00975D90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5D90" w:rsidRPr="00705397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документа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Данные о балансо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вой стоимости основных средств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учреждений и муни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ципальных унитарных предприятий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об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остаточ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стоимости основных средств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учреждений и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 унитарных предприятий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tabs>
                <w:tab w:val="left" w:pos="1362"/>
              </w:tabs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списочная</w:t>
            </w:r>
            <w:proofErr w:type="spellEnd"/>
            <w:proofErr w:type="gram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численность работников </w:t>
            </w:r>
            <w:proofErr w:type="spell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учреждений и </w:t>
            </w:r>
            <w:proofErr w:type="spell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унитарных предприятий</w:t>
            </w:r>
          </w:p>
        </w:tc>
      </w:tr>
      <w:tr w:rsidR="00975D90" w:rsidRPr="00591286" w:rsidTr="00386269">
        <w:tc>
          <w:tcPr>
            <w:tcW w:w="666" w:type="dxa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975D90" w:rsidRPr="00591286" w:rsidTr="00386269">
        <w:trPr>
          <w:trHeight w:val="987"/>
        </w:trPr>
        <w:tc>
          <w:tcPr>
            <w:tcW w:w="666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right="-9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left="-9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Pr="00AA4101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0CF" w:rsidRPr="00AA4101" w:rsidSect="00975D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37B"/>
    <w:multiLevelType w:val="multilevel"/>
    <w:tmpl w:val="186C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4101"/>
    <w:rsid w:val="000F28F9"/>
    <w:rsid w:val="00222A9C"/>
    <w:rsid w:val="002A11AC"/>
    <w:rsid w:val="00355653"/>
    <w:rsid w:val="0054522B"/>
    <w:rsid w:val="006F4145"/>
    <w:rsid w:val="00880215"/>
    <w:rsid w:val="008908B6"/>
    <w:rsid w:val="009713ED"/>
    <w:rsid w:val="00975D90"/>
    <w:rsid w:val="009A0172"/>
    <w:rsid w:val="009F543F"/>
    <w:rsid w:val="00A81FC5"/>
    <w:rsid w:val="00A90EDE"/>
    <w:rsid w:val="00AA4101"/>
    <w:rsid w:val="00AC444D"/>
    <w:rsid w:val="00C510CF"/>
    <w:rsid w:val="00D03EA5"/>
    <w:rsid w:val="00D45684"/>
    <w:rsid w:val="00E358C1"/>
    <w:rsid w:val="00E6763D"/>
    <w:rsid w:val="00EB0389"/>
    <w:rsid w:val="00F038DC"/>
    <w:rsid w:val="00F6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4101"/>
    <w:rPr>
      <w:color w:val="0000FF"/>
      <w:u w:val="single"/>
    </w:rPr>
  </w:style>
  <w:style w:type="paragraph" w:customStyle="1" w:styleId="1">
    <w:name w:val="Абзац списка1"/>
    <w:basedOn w:val="a"/>
    <w:rsid w:val="00975D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73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79/" TargetMode="External"/><Relationship Id="rId5" Type="http://schemas.openxmlformats.org/officeDocument/2006/relationships/hyperlink" Target="http://base.garant.ru/1901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cp:lastPrinted>2017-12-29T10:51:00Z</cp:lastPrinted>
  <dcterms:created xsi:type="dcterms:W3CDTF">2017-12-29T10:49:00Z</dcterms:created>
  <dcterms:modified xsi:type="dcterms:W3CDTF">2018-01-10T10:31:00Z</dcterms:modified>
</cp:coreProperties>
</file>