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/>
        <w:spacing w:after="0" w:line="240" w:lineRule="auto"/>
        <w:jc w:val="right"/>
        <w:rPr>
          <w:rFonts w:hint="default" w:ascii="Times New Roman" w:hAnsi="Times New Roman" w:eastAsia="SimSun" w:cs="Times New Roman"/>
          <w:bCs/>
          <w:sz w:val="28"/>
          <w:szCs w:val="28"/>
          <w:lang w:val="ru-RU" w:eastAsia="zh-CN"/>
        </w:rPr>
      </w:pPr>
      <w:r>
        <w:rPr>
          <w:rFonts w:hint="default" w:ascii="Times New Roman" w:hAnsi="Times New Roman" w:eastAsia="SimSun" w:cs="Times New Roman"/>
          <w:bCs/>
          <w:sz w:val="28"/>
          <w:szCs w:val="28"/>
          <w:lang w:val="ru-RU" w:eastAsia="zh-CN"/>
        </w:rPr>
        <w:t>ПРОЕКТ</w:t>
      </w:r>
    </w:p>
    <w:p>
      <w:pPr>
        <w:suppressAutoHyphens/>
        <w:spacing w:after="0" w:line="240" w:lineRule="auto"/>
        <w:jc w:val="center"/>
        <w:rPr>
          <w:rFonts w:ascii="Times New Roman" w:hAnsi="Times New Roman" w:eastAsia="SimSun" w:cs="Times New Roman"/>
          <w:bCs/>
          <w:sz w:val="28"/>
          <w:szCs w:val="28"/>
          <w:lang w:eastAsia="zh-CN"/>
        </w:rPr>
      </w:pPr>
      <w:r>
        <w:rPr>
          <w:rFonts w:ascii="Times New Roman" w:hAnsi="Times New Roman" w:eastAsia="SimSun" w:cs="Times New Roman"/>
          <w:bCs/>
          <w:sz w:val="28"/>
          <w:szCs w:val="28"/>
          <w:lang w:eastAsia="zh-CN"/>
        </w:rPr>
        <w:t>Совет сельского поселения «Узон»</w:t>
      </w:r>
    </w:p>
    <w:p>
      <w:pPr>
        <w:suppressAutoHyphens/>
        <w:spacing w:after="0" w:line="240" w:lineRule="auto"/>
        <w:jc w:val="center"/>
        <w:rPr>
          <w:rFonts w:ascii="Times New Roman" w:hAnsi="Times New Roman" w:eastAsia="SimSun" w:cs="Times New Roman"/>
          <w:bCs/>
          <w:sz w:val="28"/>
          <w:szCs w:val="28"/>
          <w:lang w:eastAsia="zh-CN"/>
        </w:rPr>
      </w:pPr>
    </w:p>
    <w:p>
      <w:pPr>
        <w:suppressAutoHyphens/>
        <w:spacing w:after="0" w:line="240" w:lineRule="auto"/>
        <w:jc w:val="center"/>
        <w:rPr>
          <w:rFonts w:ascii="Times New Roman" w:hAnsi="Times New Roman" w:eastAsia="SimSun" w:cs="Times New Roman"/>
          <w:bCs/>
          <w:sz w:val="28"/>
          <w:szCs w:val="28"/>
          <w:lang w:eastAsia="zh-CN"/>
        </w:rPr>
      </w:pPr>
      <w:r>
        <w:rPr>
          <w:rFonts w:ascii="Times New Roman" w:hAnsi="Times New Roman" w:eastAsia="SimSun" w:cs="Times New Roman"/>
          <w:bCs/>
          <w:sz w:val="28"/>
          <w:szCs w:val="28"/>
          <w:lang w:eastAsia="zh-CN"/>
        </w:rPr>
        <w:t>РЕШЕНИЕ</w:t>
      </w:r>
    </w:p>
    <w:p>
      <w:pPr>
        <w:suppressAutoHyphens/>
        <w:spacing w:after="0" w:line="240" w:lineRule="auto"/>
        <w:jc w:val="center"/>
        <w:rPr>
          <w:rFonts w:ascii="Times New Roman" w:hAnsi="Times New Roman" w:eastAsia="SimSun" w:cs="Times New Roman"/>
          <w:bCs/>
          <w:sz w:val="28"/>
          <w:szCs w:val="28"/>
          <w:lang w:eastAsia="zh-CN"/>
        </w:rPr>
      </w:pPr>
    </w:p>
    <w:p>
      <w:pPr>
        <w:suppressAutoHyphens/>
        <w:spacing w:after="0" w:line="240" w:lineRule="auto"/>
        <w:jc w:val="both"/>
        <w:rPr>
          <w:rFonts w:hint="default" w:ascii="Times New Roman" w:hAnsi="Times New Roman" w:eastAsia="SimSu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SimSun" w:cs="Times New Roman"/>
          <w:sz w:val="28"/>
          <w:szCs w:val="28"/>
          <w:lang w:val="ru-RU" w:eastAsia="zh-CN"/>
        </w:rPr>
        <w:t>______2022 год</w:t>
      </w:r>
      <w:r>
        <w:rPr>
          <w:rFonts w:ascii="Times New Roman" w:hAnsi="Times New Roman" w:eastAsia="SimSun" w:cs="Times New Roman"/>
          <w:sz w:val="28"/>
          <w:szCs w:val="28"/>
          <w:lang w:eastAsia="zh-CN"/>
        </w:rPr>
        <w:t xml:space="preserve">                                                                                             № </w:t>
      </w:r>
      <w:r>
        <w:rPr>
          <w:rFonts w:hint="default" w:ascii="Times New Roman" w:hAnsi="Times New Roman" w:eastAsia="SimSun" w:cs="Times New Roman"/>
          <w:sz w:val="28"/>
          <w:szCs w:val="28"/>
          <w:lang w:val="en-US" w:eastAsia="zh-CN"/>
        </w:rPr>
        <w:t>____</w:t>
      </w:r>
    </w:p>
    <w:p>
      <w:pPr>
        <w:suppressAutoHyphens/>
        <w:spacing w:after="0" w:line="240" w:lineRule="auto"/>
        <w:jc w:val="center"/>
        <w:rPr>
          <w:rFonts w:ascii="Times New Roman" w:hAnsi="Times New Roman" w:eastAsia="SimSun" w:cs="Times New Roman"/>
          <w:sz w:val="28"/>
          <w:szCs w:val="28"/>
          <w:lang w:eastAsia="zh-CN"/>
        </w:rPr>
      </w:pPr>
    </w:p>
    <w:p>
      <w:pPr>
        <w:suppressAutoHyphens/>
        <w:spacing w:after="0" w:line="240" w:lineRule="auto"/>
        <w:jc w:val="center"/>
        <w:rPr>
          <w:rFonts w:ascii="Times New Roman" w:hAnsi="Times New Roman" w:eastAsia="SimSun" w:cs="Times New Roman"/>
          <w:sz w:val="28"/>
          <w:szCs w:val="28"/>
          <w:lang w:eastAsia="zh-CN"/>
        </w:rPr>
      </w:pPr>
      <w:r>
        <w:rPr>
          <w:rFonts w:ascii="Times New Roman" w:hAnsi="Times New Roman" w:eastAsia="SimSun" w:cs="Times New Roman"/>
          <w:sz w:val="28"/>
          <w:szCs w:val="28"/>
          <w:lang w:eastAsia="zh-CN"/>
        </w:rPr>
        <w:t>с.Узон</w:t>
      </w:r>
    </w:p>
    <w:p>
      <w:pPr>
        <w:suppressAutoHyphens/>
        <w:spacing w:after="0" w:line="240" w:lineRule="auto"/>
        <w:jc w:val="center"/>
        <w:rPr>
          <w:rFonts w:ascii="Times New Roman" w:hAnsi="Times New Roman" w:eastAsia="SimSun" w:cs="Times New Roman"/>
          <w:sz w:val="28"/>
          <w:szCs w:val="28"/>
          <w:lang w:eastAsia="zh-CN"/>
        </w:rPr>
      </w:pPr>
    </w:p>
    <w:p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eastAsia="SimSun" w:cs="Times New Roman"/>
          <w:bCs/>
          <w:sz w:val="28"/>
          <w:szCs w:val="28"/>
          <w:lang w:eastAsia="zh-CN"/>
        </w:rPr>
        <w:t xml:space="preserve">«О внесении изменений </w:t>
      </w:r>
      <w:r>
        <w:rPr>
          <w:rFonts w:hint="default" w:ascii="Times New Roman" w:hAnsi="Times New Roman" w:eastAsia="SimSun" w:cs="Times New Roman"/>
          <w:bCs/>
          <w:sz w:val="28"/>
          <w:szCs w:val="28"/>
          <w:lang w:val="ru-RU" w:eastAsia="zh-CN"/>
        </w:rPr>
        <w:t xml:space="preserve">и дополнений </w:t>
      </w:r>
      <w:r>
        <w:rPr>
          <w:rFonts w:ascii="Times New Roman" w:hAnsi="Times New Roman" w:eastAsia="SimSun" w:cs="Times New Roman"/>
          <w:bCs/>
          <w:sz w:val="28"/>
          <w:szCs w:val="28"/>
          <w:lang w:eastAsia="zh-CN"/>
        </w:rPr>
        <w:t xml:space="preserve">в Решение Совета от </w:t>
      </w:r>
      <w:r>
        <w:rPr>
          <w:rFonts w:hint="default" w:ascii="Times New Roman" w:hAnsi="Times New Roman" w:eastAsia="SimSun" w:cs="Times New Roman"/>
          <w:bCs/>
          <w:sz w:val="28"/>
          <w:szCs w:val="28"/>
          <w:lang w:val="ru-RU" w:eastAsia="zh-CN"/>
        </w:rPr>
        <w:t>17.03.2020</w:t>
      </w:r>
      <w:r>
        <w:rPr>
          <w:rFonts w:ascii="Times New Roman" w:hAnsi="Times New Roman" w:eastAsia="SimSun" w:cs="Times New Roman"/>
          <w:bCs/>
          <w:sz w:val="28"/>
          <w:szCs w:val="28"/>
          <w:lang w:eastAsia="zh-CN"/>
        </w:rPr>
        <w:t xml:space="preserve">  № </w:t>
      </w:r>
      <w:r>
        <w:rPr>
          <w:rFonts w:hint="default" w:ascii="Times New Roman" w:hAnsi="Times New Roman" w:eastAsia="SimSun" w:cs="Times New Roman"/>
          <w:bCs/>
          <w:sz w:val="28"/>
          <w:szCs w:val="28"/>
          <w:lang w:val="ru-RU" w:eastAsia="zh-CN"/>
        </w:rPr>
        <w:t>121</w:t>
      </w:r>
      <w:r>
        <w:rPr>
          <w:rFonts w:ascii="Times New Roman" w:hAnsi="Times New Roman" w:eastAsia="SimSun" w:cs="Times New Roman"/>
          <w:bCs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«О</w:t>
      </w:r>
      <w:r>
        <w:rPr>
          <w:rFonts w:hint="default" w:ascii="Times New Roman" w:hAnsi="Times New Roman" w:cs="Times New Roman"/>
          <w:bCs/>
          <w:sz w:val="28"/>
          <w:szCs w:val="28"/>
          <w:lang w:val="ru-RU"/>
        </w:rPr>
        <w:t xml:space="preserve"> пенсии за выслугу лет муниципальным служащим администрации сельского поселения «Узон»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>
      <w:pPr>
        <w:spacing w:after="0" w:line="240" w:lineRule="auto"/>
        <w:ind w:firstLine="696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В соответствии со статей 24 Федерального закона от 2 марта 2007 № 25-ФЗ «О муниципальной службе в Российской Федерации, статьей 14 Закона Забайкальского края от 29 декабря 2008 года № 108-ЗЗК «О муниципальной службе в Забайкальском крае» статьей 33 Устава сельского поселения «Узон», Совет сельского поселения «Узон» </w:t>
      </w:r>
      <w:r>
        <w:rPr>
          <w:rFonts w:ascii="Times New Roman" w:hAnsi="Times New Roman" w:eastAsia="Calibri" w:cs="Times New Roman"/>
          <w:b/>
          <w:sz w:val="28"/>
          <w:szCs w:val="28"/>
        </w:rPr>
        <w:t>решил(-а)</w:t>
      </w:r>
      <w:r>
        <w:rPr>
          <w:rFonts w:ascii="Times New Roman" w:hAnsi="Times New Roman" w:eastAsia="Calibri" w:cs="Times New Roman"/>
          <w:sz w:val="28"/>
          <w:szCs w:val="28"/>
        </w:rPr>
        <w:t>:</w:t>
      </w:r>
    </w:p>
    <w:p>
      <w:pPr>
        <w:suppressAutoHyphens/>
        <w:spacing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,</w:t>
      </w:r>
    </w:p>
    <w:p>
      <w:pPr>
        <w:suppressAutoHyphens/>
        <w:spacing w:line="360" w:lineRule="exact"/>
        <w:ind w:firstLine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РЕШИЛ:</w:t>
      </w:r>
    </w:p>
    <w:p>
      <w:pPr>
        <w:pStyle w:val="5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следующие изменения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и дополнения</w:t>
      </w:r>
      <w:r>
        <w:rPr>
          <w:rFonts w:ascii="Times New Roman" w:hAnsi="Times New Roman" w:cs="Times New Roman"/>
          <w:sz w:val="28"/>
          <w:szCs w:val="28"/>
        </w:rPr>
        <w:t xml:space="preserve"> в  Положения о</w:t>
      </w:r>
      <w:r>
        <w:rPr>
          <w:rFonts w:hint="default" w:ascii="Times New Roman" w:hAnsi="Times New Roman" w:cs="Times New Roman"/>
          <w:bCs/>
          <w:sz w:val="28"/>
          <w:szCs w:val="28"/>
          <w:lang w:val="ru-RU"/>
        </w:rPr>
        <w:t xml:space="preserve"> пенсии за выслугу лет муниципальным служащим администрации сельского поселения «Узон»</w:t>
      </w:r>
      <w:r>
        <w:rPr>
          <w:rFonts w:ascii="Times New Roman" w:hAnsi="Times New Roman" w:cs="Times New Roman"/>
          <w:sz w:val="28"/>
          <w:szCs w:val="28"/>
        </w:rPr>
        <w:t>:</w:t>
      </w:r>
    </w:p>
    <w:p>
      <w:pPr>
        <w:pStyle w:val="5"/>
        <w:numPr>
          <w:ilvl w:val="0"/>
          <w:numId w:val="0"/>
        </w:numPr>
        <w:spacing w:after="0"/>
        <w:ind w:left="360" w:left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- в п.п.12.3 «</w:t>
      </w:r>
      <w:r>
        <w:rPr>
          <w:rFonts w:ascii="Times New Roman" w:hAnsi="Times New Roman" w:eastAsia="Calibri" w:cs="Times New Roman"/>
          <w:sz w:val="28"/>
          <w:szCs w:val="28"/>
        </w:rPr>
        <w:t>копию трудовой книжки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» заменить текстом на «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сведения о трудовой деятельности, оформленные в установленном законодательством порядке, и (или) копию трудовой книжки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»;</w:t>
      </w:r>
    </w:p>
    <w:p>
      <w:pPr>
        <w:pStyle w:val="5"/>
        <w:numPr>
          <w:ilvl w:val="0"/>
          <w:numId w:val="0"/>
        </w:numPr>
        <w:spacing w:after="0"/>
        <w:ind w:left="360" w:left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-исключить из подпункта 12.4 «</w:t>
      </w:r>
      <w:r>
        <w:rPr>
          <w:rFonts w:ascii="Times New Roman" w:hAnsi="Times New Roman" w:eastAsia="Calibri" w:cs="Times New Roman"/>
          <w:sz w:val="28"/>
          <w:szCs w:val="28"/>
        </w:rPr>
        <w:t>копия пенсионного удостоверения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»; </w:t>
      </w:r>
    </w:p>
    <w:p>
      <w:pPr>
        <w:pStyle w:val="5"/>
        <w:numPr>
          <w:ilvl w:val="0"/>
          <w:numId w:val="0"/>
        </w:numPr>
        <w:spacing w:after="0"/>
        <w:ind w:left="360" w:left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-в подпункте 12.4  Положения дополнить в следующей редакции: «документ, содержащий сведения о номере страхового свидетельства государственного пенсионного страхования заявителя».</w:t>
      </w:r>
    </w:p>
    <w:p>
      <w:pPr>
        <w:pStyle w:val="5"/>
        <w:numPr>
          <w:ilvl w:val="0"/>
          <w:numId w:val="0"/>
        </w:numPr>
        <w:spacing w:after="0"/>
        <w:ind w:left="360" w:left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-в пункте 22 Положения дополнить в следующей редакции:</w:t>
      </w:r>
    </w:p>
    <w:p>
      <w:pPr>
        <w:pStyle w:val="5"/>
        <w:numPr>
          <w:ilvl w:val="0"/>
          <w:numId w:val="0"/>
        </w:numPr>
        <w:spacing w:after="0"/>
        <w:ind w:left="360" w:leftChars="0"/>
        <w:jc w:val="both"/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>«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Возобновление выплаты пенсии за выслугу лет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 xml:space="preserve">гражданам,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указанным в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>пункте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 1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>,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 в случае освобождения их от занимаемой должности осуществляется без пересчета стажа на прежних условиях по заявлению лица с 1-го числа месяца, следующего за месяцем освобождения от занимаемой должности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>.».</w:t>
      </w:r>
    </w:p>
    <w:p>
      <w:pPr>
        <w:pStyle w:val="5"/>
        <w:numPr>
          <w:ilvl w:val="0"/>
          <w:numId w:val="0"/>
        </w:numPr>
        <w:spacing w:after="0"/>
        <w:ind w:left="360" w:leftChars="0"/>
        <w:jc w:val="both"/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>- в форме заявления о назначении пенсии за выслугу лет, предусмотренная Приложением №2 к Положению дополнить абзац в следующей редакции: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218" w:leftChars="99" w:right="0" w:firstLine="0" w:firstLineChars="0"/>
        <w:jc w:val="both"/>
        <w:textAlignment w:val="baseline"/>
        <w:rPr>
          <w:rFonts w:hint="default" w:ascii="Times New Roman" w:hAnsi="Times New Roman" w:cs="Times New Roman"/>
          <w:color w:val="auto"/>
          <w:spacing w:val="-1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-10"/>
          <w:sz w:val="28"/>
          <w:szCs w:val="28"/>
          <w:bdr w:val="none" w:color="auto" w:sz="0" w:space="0"/>
          <w:shd w:val="clear" w:fill="FFFFFF"/>
          <w:vertAlign w:val="baseline"/>
          <w:lang w:val="ru-RU"/>
        </w:rPr>
        <w:t>«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-10"/>
          <w:sz w:val="28"/>
          <w:szCs w:val="28"/>
          <w:bdr w:val="none" w:color="auto" w:sz="0" w:space="0"/>
          <w:shd w:val="clear" w:fill="FFFFFF"/>
          <w:vertAlign w:val="baseline"/>
        </w:rPr>
        <w:t>Даю свое согласие на передачу и обработку, в т.ч. и автоматизированную,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218" w:leftChars="99" w:right="0" w:firstLine="0" w:firstLineChars="0"/>
        <w:jc w:val="both"/>
        <w:textAlignment w:val="baseline"/>
        <w:rPr>
          <w:rFonts w:hint="default" w:ascii="Times New Roman" w:hAnsi="Times New Roman" w:cs="Times New Roman"/>
          <w:color w:val="auto"/>
          <w:spacing w:val="-1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-10"/>
          <w:sz w:val="28"/>
          <w:szCs w:val="28"/>
          <w:bdr w:val="none" w:color="auto" w:sz="0" w:space="0"/>
          <w:shd w:val="clear" w:fill="FFFFFF"/>
          <w:vertAlign w:val="baseline"/>
        </w:rPr>
        <w:t xml:space="preserve">своих  персональных  данных, указанных в заявлении, полученных и переданных 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218" w:leftChars="99" w:right="0" w:firstLine="0" w:firstLineChars="0"/>
        <w:jc w:val="both"/>
        <w:textAlignment w:val="baseline"/>
        <w:rPr>
          <w:rFonts w:hint="default" w:ascii="Times New Roman" w:hAnsi="Times New Roman" w:cs="Times New Roman"/>
          <w:color w:val="auto"/>
          <w:spacing w:val="-1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-10"/>
          <w:sz w:val="28"/>
          <w:szCs w:val="28"/>
          <w:bdr w:val="none" w:color="auto" w:sz="0" w:space="0"/>
          <w:shd w:val="clear" w:fill="FFFFFF"/>
          <w:vertAlign w:val="baseline"/>
        </w:rPr>
        <w:t xml:space="preserve">иным  государственным  и  муниципальным  учреждениям,  в  соответствии с ФЗ 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218" w:leftChars="99" w:right="0" w:firstLine="0" w:firstLineChars="0"/>
        <w:jc w:val="both"/>
        <w:textAlignment w:val="baseline"/>
        <w:rPr>
          <w:rFonts w:hint="default" w:ascii="Times New Roman" w:hAnsi="Times New Roman" w:cs="Times New Roman"/>
          <w:color w:val="auto"/>
          <w:spacing w:val="-1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-10"/>
          <w:sz w:val="28"/>
          <w:szCs w:val="28"/>
          <w:bdr w:val="none" w:color="auto" w:sz="0" w:space="0"/>
          <w:shd w:val="clear" w:fill="FFFFFF"/>
          <w:vertAlign w:val="baseline"/>
        </w:rPr>
        <w:t xml:space="preserve">от  27.07.2006 N 152-ФЗ "О персональных данных". Согласие предоставляется с 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218" w:leftChars="99" w:right="0" w:firstLine="0" w:firstLineChars="0"/>
        <w:jc w:val="both"/>
        <w:textAlignment w:val="baseline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-10"/>
          <w:sz w:val="28"/>
          <w:szCs w:val="28"/>
          <w:bdr w:val="none" w:color="auto" w:sz="0" w:space="0"/>
          <w:shd w:val="clear" w:fill="FFFFFF"/>
          <w:vertAlign w:val="baseline"/>
        </w:rPr>
        <w:t>момента подписания.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-10"/>
          <w:sz w:val="28"/>
          <w:szCs w:val="28"/>
          <w:bdr w:val="none" w:color="auto" w:sz="0" w:space="0"/>
          <w:shd w:val="clear" w:fill="FFFFFF"/>
          <w:vertAlign w:val="baseline"/>
          <w:lang w:val="ru-RU"/>
        </w:rPr>
        <w:t>».</w:t>
      </w:r>
    </w:p>
    <w:p>
      <w:pPr>
        <w:pStyle w:val="5"/>
        <w:numPr>
          <w:ilvl w:val="0"/>
          <w:numId w:val="2"/>
        </w:numPr>
        <w:suppressAutoHyphens/>
        <w:spacing w:line="360" w:lineRule="exact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Обнародовать настоящее решение на стенде администрации сельского поселения «Узон», опубликовать на официальном сайте: http://узон.рф/.  </w:t>
      </w:r>
    </w:p>
    <w:p>
      <w:pPr>
        <w:pStyle w:val="5"/>
        <w:numPr>
          <w:ilvl w:val="0"/>
          <w:numId w:val="2"/>
        </w:numPr>
        <w:suppressAutoHyphens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Настоящее решение вступает в силу после его официального опубликования (обнародования).</w:t>
      </w:r>
    </w:p>
    <w:p>
      <w:pPr>
        <w:pStyle w:val="5"/>
        <w:suppressAutoHyphens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>
      <w:pPr>
        <w:pStyle w:val="5"/>
        <w:suppressAutoHyphens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>
      <w:pPr>
        <w:pStyle w:val="5"/>
        <w:suppressAutoHyphens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сельского поселения «Узон»                                           </w:t>
      </w:r>
      <w:r>
        <w:rPr>
          <w:rFonts w:hint="default" w:ascii="Times New Roman" w:hAnsi="Times New Roman" w:cs="Times New Roman"/>
          <w:bCs/>
          <w:sz w:val="28"/>
          <w:szCs w:val="28"/>
          <w:lang w:val="ru-RU"/>
        </w:rPr>
        <w:t xml:space="preserve">        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 Б.Б.Доржиев</w:t>
      </w:r>
    </w:p>
    <w:p>
      <w:pPr>
        <w:pStyle w:val="5"/>
        <w:suppressAutoHyphens/>
        <w:spacing w:line="360" w:lineRule="exact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</w:rPr>
      </w:pP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entury Schoolbook">
    <w:panose1 w:val="02040604050505020304"/>
    <w:charset w:val="00"/>
    <w:family w:val="auto"/>
    <w:pitch w:val="default"/>
    <w:sig w:usb0="00000287" w:usb1="00000000" w:usb2="00000000" w:usb3="00000000" w:csb0="2000009F" w:csb1="DFD70000"/>
  </w:font>
  <w:font w:name="Franklin Gothic Book">
    <w:panose1 w:val="020B0503020102020204"/>
    <w:charset w:val="00"/>
    <w:family w:val="auto"/>
    <w:pitch w:val="default"/>
    <w:sig w:usb0="00000287" w:usb1="00000000" w:usb2="00000000" w:usb3="00000000" w:csb0="2000009F" w:csb1="DFD7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Bahnschrift SemiLight SemiCondensed">
    <w:panose1 w:val="020B0502040204020203"/>
    <w:charset w:val="00"/>
    <w:family w:val="auto"/>
    <w:pitch w:val="default"/>
    <w:sig w:usb0="A00002C7" w:usb1="00000002" w:usb2="00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9E839E0"/>
    <w:multiLevelType w:val="multilevel"/>
    <w:tmpl w:val="09E839E0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C83949"/>
    <w:multiLevelType w:val="multilevel"/>
    <w:tmpl w:val="5CC83949"/>
    <w:lvl w:ilvl="0" w:tentative="0">
      <w:start w:val="1"/>
      <w:numFmt w:val="decimal"/>
      <w:lvlText w:val="%1."/>
      <w:lvlJc w:val="left"/>
      <w:pPr>
        <w:ind w:left="108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2"/>
  </w:compat>
  <w:rsids>
    <w:rsidRoot w:val="00AF441E"/>
    <w:rsid w:val="009721A1"/>
    <w:rsid w:val="00AF441E"/>
    <w:rsid w:val="36E618D3"/>
    <w:rsid w:val="424F1F05"/>
    <w:rsid w:val="5F7B4815"/>
    <w:rsid w:val="71F31CE3"/>
    <w:rsid w:val="7B96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semiHidden/>
    <w:unhideWhenUsed/>
    <w:uiPriority w:val="99"/>
    <w:rPr>
      <w:sz w:val="24"/>
      <w:szCs w:val="24"/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227</Words>
  <Characters>1294</Characters>
  <Lines>10</Lines>
  <Paragraphs>3</Paragraphs>
  <TotalTime>65</TotalTime>
  <ScaleCrop>false</ScaleCrop>
  <LinksUpToDate>false</LinksUpToDate>
  <CharactersWithSpaces>1518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2020-01-23T03:19:00Z</dcterms:created>
  <dc:creator>admin</dc:creator>
  <cp:lastModifiedBy>Notebook</cp:lastModifiedBy>
  <cp:lastPrinted>2022-10-11T01:16:00Z</cp:lastPrinted>
  <dcterms:modified xsi:type="dcterms:W3CDTF">2022-10-11T02:41:57Z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444C13BCA9AE4F7EA34438978C056DD5</vt:lpwstr>
  </property>
</Properties>
</file>