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8F" w:rsidRDefault="00975A85">
      <w:pPr>
        <w:suppressAutoHyphens/>
        <w:spacing w:line="36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8788F" w:rsidRDefault="00975A85"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СЕЛЬСКОГО ПОСЕЛЕНИЯ «УЗОН»</w:t>
      </w:r>
    </w:p>
    <w:p w:rsidR="0028788F" w:rsidRDefault="0028788F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28788F" w:rsidRDefault="00975A85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8788F" w:rsidRDefault="0028788F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28788F" w:rsidRDefault="00975A85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__.__.</w:t>
      </w:r>
      <w:r>
        <w:rPr>
          <w:sz w:val="28"/>
          <w:szCs w:val="28"/>
        </w:rPr>
        <w:t>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№ ___</w:t>
      </w:r>
    </w:p>
    <w:p w:rsidR="0028788F" w:rsidRDefault="00975A85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96A99">
        <w:rPr>
          <w:sz w:val="28"/>
          <w:szCs w:val="28"/>
        </w:rPr>
        <w:t>УЗОН</w:t>
      </w:r>
    </w:p>
    <w:p w:rsidR="0028788F" w:rsidRDefault="0028788F">
      <w:pPr>
        <w:suppressAutoHyphens/>
        <w:spacing w:line="360" w:lineRule="exact"/>
        <w:jc w:val="center"/>
        <w:rPr>
          <w:sz w:val="28"/>
          <w:szCs w:val="28"/>
        </w:rPr>
      </w:pPr>
    </w:p>
    <w:p w:rsidR="0028788F" w:rsidRDefault="00975A85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Решение Совета сельского поселения «</w:t>
      </w:r>
      <w:r w:rsidR="00496A99">
        <w:rPr>
          <w:b/>
          <w:bCs/>
          <w:sz w:val="28"/>
          <w:szCs w:val="28"/>
        </w:rPr>
        <w:t>Узон</w:t>
      </w:r>
      <w:r>
        <w:rPr>
          <w:b/>
          <w:bCs/>
          <w:sz w:val="28"/>
          <w:szCs w:val="28"/>
        </w:rPr>
        <w:t xml:space="preserve">» </w:t>
      </w:r>
    </w:p>
    <w:p w:rsidR="0028788F" w:rsidRDefault="00975A85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96A99">
        <w:rPr>
          <w:b/>
          <w:bCs/>
          <w:sz w:val="28"/>
          <w:szCs w:val="28"/>
        </w:rPr>
        <w:t>25.11.2019 № 113/1</w:t>
      </w:r>
      <w:r>
        <w:rPr>
          <w:b/>
          <w:bCs/>
          <w:sz w:val="28"/>
          <w:szCs w:val="28"/>
        </w:rPr>
        <w:t xml:space="preserve"> «Об </w:t>
      </w:r>
      <w:r>
        <w:rPr>
          <w:b/>
          <w:bCs/>
          <w:sz w:val="28"/>
          <w:szCs w:val="28"/>
        </w:rPr>
        <w:t>утверждении Перечня должностных лиц, уполномоченных составлять протоколы об административных правонарушениях»</w:t>
      </w:r>
    </w:p>
    <w:p w:rsidR="0028788F" w:rsidRDefault="0028788F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28788F" w:rsidRDefault="00975A85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 Законом Забайкальского края от 04.05.2010 № 366-ЗЗК «О наделении органов местного самоуправления городских и сельских поселений,</w:t>
      </w:r>
      <w:r>
        <w:rPr>
          <w:bCs/>
          <w:sz w:val="28"/>
          <w:szCs w:val="28"/>
        </w:rPr>
        <w:t xml:space="preserve">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</w:t>
      </w:r>
      <w:r>
        <w:rPr>
          <w:bCs/>
          <w:sz w:val="28"/>
          <w:szCs w:val="28"/>
        </w:rPr>
        <w:t xml:space="preserve"> правонарушениях»</w:t>
      </w:r>
      <w:hyperlink r:id="rId6" w:tgtFrame="_blank" w:history="1"/>
      <w:r>
        <w:rPr>
          <w:bCs/>
          <w:sz w:val="28"/>
          <w:szCs w:val="28"/>
        </w:rPr>
        <w:t>, Уставом сельского поселения «</w:t>
      </w:r>
      <w:r w:rsidR="00496A99">
        <w:rPr>
          <w:bCs/>
          <w:sz w:val="28"/>
          <w:szCs w:val="28"/>
        </w:rPr>
        <w:t>Узон</w:t>
      </w:r>
      <w:r>
        <w:rPr>
          <w:bCs/>
          <w:sz w:val="28"/>
          <w:szCs w:val="28"/>
        </w:rPr>
        <w:t>», Совет сельского поселения «</w:t>
      </w:r>
      <w:r w:rsidR="00496A99">
        <w:rPr>
          <w:bCs/>
          <w:sz w:val="28"/>
          <w:szCs w:val="28"/>
        </w:rPr>
        <w:t>Узон</w:t>
      </w:r>
      <w:r>
        <w:rPr>
          <w:bCs/>
          <w:sz w:val="28"/>
          <w:szCs w:val="28"/>
        </w:rPr>
        <w:t>»</w:t>
      </w:r>
    </w:p>
    <w:p w:rsidR="0028788F" w:rsidRDefault="0028788F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28788F" w:rsidRDefault="00975A85" w:rsidP="00635C47">
      <w:pPr>
        <w:suppressAutoHyphens/>
        <w:spacing w:line="360" w:lineRule="exact"/>
        <w:ind w:firstLine="708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РЕШИЛ:</w:t>
      </w:r>
    </w:p>
    <w:p w:rsidR="0028788F" w:rsidRDefault="0028788F">
      <w:pPr>
        <w:pStyle w:val="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28788F" w:rsidRDefault="00975A85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Пункт 1 Решения Совета сел</w:t>
      </w:r>
      <w:r>
        <w:rPr>
          <w:bCs/>
          <w:sz w:val="28"/>
          <w:szCs w:val="28"/>
        </w:rPr>
        <w:t>ьского поселения «</w:t>
      </w:r>
      <w:r w:rsidR="00635C47">
        <w:rPr>
          <w:bCs/>
          <w:sz w:val="28"/>
          <w:szCs w:val="28"/>
        </w:rPr>
        <w:t>Узон</w:t>
      </w:r>
      <w:r>
        <w:rPr>
          <w:bCs/>
          <w:sz w:val="28"/>
          <w:szCs w:val="28"/>
        </w:rPr>
        <w:t xml:space="preserve">» от </w:t>
      </w:r>
      <w:r w:rsidR="00635C47">
        <w:rPr>
          <w:bCs/>
          <w:sz w:val="28"/>
          <w:szCs w:val="28"/>
        </w:rPr>
        <w:t xml:space="preserve">25.11.2019 № 113/1 </w:t>
      </w:r>
      <w:r>
        <w:rPr>
          <w:bCs/>
          <w:sz w:val="28"/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правонарушениях» изложить в следующей редакции: </w:t>
      </w:r>
    </w:p>
    <w:p w:rsidR="0028788F" w:rsidRDefault="00975A85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«Утвердить перечень должностных лиц, уполномоченных составлять протоко</w:t>
      </w:r>
      <w:r>
        <w:rPr>
          <w:bCs/>
          <w:sz w:val="28"/>
          <w:szCs w:val="28"/>
        </w:rPr>
        <w:t>лы об административных правонарушениях, предусмотренных статьями 5(5), 7, 13, 13(1), 14(2), 15 - 17.2, 17.2.2, 17.2.4, 17(4), 18, 18(2) - 18(10), 23, 24, 29, 36(2), 41 - 43, 44 (за нарушения установленных маршрута регулярных перевозок и расписания движения</w:t>
      </w:r>
      <w:r>
        <w:rPr>
          <w:bCs/>
          <w:sz w:val="28"/>
          <w:szCs w:val="28"/>
        </w:rPr>
        <w:t xml:space="preserve"> транспорта общего пользования в городском и пригородном сообщении), 46(2), 46(3) и 51 Закона Забайкальского края «Об административных правонарушениях» (согласно Приложения № 1).</w:t>
      </w:r>
    </w:p>
    <w:p w:rsidR="0028788F" w:rsidRDefault="00975A85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решение на официальном сайте администрации сельског</w:t>
      </w:r>
      <w:r>
        <w:rPr>
          <w:bCs/>
          <w:sz w:val="28"/>
          <w:szCs w:val="28"/>
        </w:rPr>
        <w:t>о поселения «</w:t>
      </w:r>
      <w:r w:rsidR="00635C47">
        <w:rPr>
          <w:bCs/>
          <w:sz w:val="28"/>
          <w:szCs w:val="28"/>
        </w:rPr>
        <w:t>Узон</w:t>
      </w:r>
      <w:r>
        <w:rPr>
          <w:bCs/>
          <w:sz w:val="28"/>
          <w:szCs w:val="28"/>
        </w:rPr>
        <w:t xml:space="preserve">». </w:t>
      </w:r>
    </w:p>
    <w:p w:rsidR="0028788F" w:rsidRDefault="00975A85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28788F" w:rsidRDefault="0028788F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635C47" w:rsidRDefault="00635C47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28788F" w:rsidRDefault="00975A85"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</w:t>
      </w:r>
      <w:r w:rsidR="00635C47">
        <w:rPr>
          <w:bCs/>
          <w:sz w:val="28"/>
          <w:szCs w:val="28"/>
        </w:rPr>
        <w:t>Узон</w:t>
      </w:r>
      <w:r>
        <w:rPr>
          <w:bCs/>
          <w:sz w:val="28"/>
          <w:szCs w:val="28"/>
        </w:rPr>
        <w:t xml:space="preserve">»                                 </w:t>
      </w:r>
      <w:r w:rsidR="00635C47">
        <w:rPr>
          <w:bCs/>
          <w:sz w:val="28"/>
          <w:szCs w:val="28"/>
        </w:rPr>
        <w:t xml:space="preserve">                   Б.Б.Доржиев</w:t>
      </w:r>
    </w:p>
    <w:sectPr w:rsidR="002878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85" w:rsidRDefault="00975A85">
      <w:r>
        <w:separator/>
      </w:r>
    </w:p>
  </w:endnote>
  <w:endnote w:type="continuationSeparator" w:id="0">
    <w:p w:rsidR="00975A85" w:rsidRDefault="0097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85" w:rsidRDefault="00975A85">
      <w:r>
        <w:separator/>
      </w:r>
    </w:p>
  </w:footnote>
  <w:footnote w:type="continuationSeparator" w:id="0">
    <w:p w:rsidR="00975A85" w:rsidRDefault="0097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183F16"/>
    <w:rsid w:val="002524BA"/>
    <w:rsid w:val="0028788F"/>
    <w:rsid w:val="00447008"/>
    <w:rsid w:val="00496A99"/>
    <w:rsid w:val="004C6667"/>
    <w:rsid w:val="0051000D"/>
    <w:rsid w:val="00635C47"/>
    <w:rsid w:val="006403D6"/>
    <w:rsid w:val="007011AC"/>
    <w:rsid w:val="00755FCC"/>
    <w:rsid w:val="00756431"/>
    <w:rsid w:val="007814FD"/>
    <w:rsid w:val="00887D24"/>
    <w:rsid w:val="009143FB"/>
    <w:rsid w:val="00975A85"/>
    <w:rsid w:val="00A11D77"/>
    <w:rsid w:val="00B26FCF"/>
    <w:rsid w:val="00B9548E"/>
    <w:rsid w:val="00BB3F86"/>
    <w:rsid w:val="00CC3767"/>
    <w:rsid w:val="00CC5C6F"/>
    <w:rsid w:val="00CF10CA"/>
    <w:rsid w:val="00CF2E48"/>
    <w:rsid w:val="00D660E2"/>
    <w:rsid w:val="00DA3D76"/>
    <w:rsid w:val="00DE5B6B"/>
    <w:rsid w:val="00DF0002"/>
    <w:rsid w:val="00E31F9B"/>
    <w:rsid w:val="00EA327C"/>
    <w:rsid w:val="00F50CF1"/>
    <w:rsid w:val="00FE00E9"/>
    <w:rsid w:val="579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B564"/>
  <w15:docId w15:val="{786EDA2F-F1E6-4850-8B5D-8DA4C4B0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</w:style>
  <w:style w:type="paragraph" w:customStyle="1" w:styleId="1">
    <w:name w:val="Заголовок1"/>
    <w:basedOn w:val="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66B1078-B41B-489A-9F20-1C67A9EB4E9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6</cp:revision>
  <cp:lastPrinted>2020-05-08T02:35:00Z</cp:lastPrinted>
  <dcterms:created xsi:type="dcterms:W3CDTF">2023-06-23T07:29:00Z</dcterms:created>
  <dcterms:modified xsi:type="dcterms:W3CDTF">2023-07-17T02:34:00Z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68B9D9DFECDA438F86C7BB6AC4F9A738</vt:lpwstr>
  </property>
</Properties>
</file>