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77267" w:rsidRDefault="00877267" w:rsidP="0087726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№ 23</w:t>
      </w:r>
    </w:p>
    <w:p w:rsidR="00877267" w:rsidRDefault="00877267" w:rsidP="008772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77267" w:rsidRDefault="00877267" w:rsidP="0087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67" w:rsidRDefault="00877267" w:rsidP="00877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добавлении элементов планировочной структуры</w:t>
      </w:r>
    </w:p>
    <w:p w:rsidR="00877267" w:rsidRDefault="00877267" w:rsidP="0087726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877267" w:rsidRDefault="00877267" w:rsidP="00877267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877267" w:rsidRPr="00877267" w:rsidRDefault="00877267" w:rsidP="0087726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224C">
        <w:rPr>
          <w:b w:val="0"/>
          <w:sz w:val="28"/>
          <w:szCs w:val="28"/>
        </w:rPr>
        <w:t>Добавить государственный адресный реестр</w:t>
      </w:r>
      <w:r>
        <w:rPr>
          <w:b w:val="0"/>
          <w:sz w:val="28"/>
          <w:szCs w:val="28"/>
        </w:rPr>
        <w:t xml:space="preserve"> следующий элемент планировочной структуры: </w:t>
      </w:r>
      <w:r w:rsidRPr="00877267">
        <w:rPr>
          <w:b w:val="0"/>
          <w:sz w:val="28"/>
          <w:szCs w:val="28"/>
        </w:rPr>
        <w:t xml:space="preserve">Россия, Забайкальский край, </w:t>
      </w:r>
      <w:proofErr w:type="spellStart"/>
      <w:r w:rsidRPr="00877267">
        <w:rPr>
          <w:b w:val="0"/>
          <w:sz w:val="28"/>
          <w:szCs w:val="28"/>
        </w:rPr>
        <w:t>Дульдургинский</w:t>
      </w:r>
      <w:proofErr w:type="spellEnd"/>
      <w:r w:rsidRPr="00877267"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 w:rsidRPr="00877267">
        <w:rPr>
          <w:b w:val="0"/>
          <w:sz w:val="28"/>
          <w:szCs w:val="28"/>
        </w:rPr>
        <w:t>Узон</w:t>
      </w:r>
      <w:proofErr w:type="spellEnd"/>
      <w:r w:rsidRPr="00877267">
        <w:rPr>
          <w:b w:val="0"/>
          <w:sz w:val="28"/>
          <w:szCs w:val="28"/>
        </w:rPr>
        <w:t xml:space="preserve">», село Северный  </w:t>
      </w:r>
      <w:proofErr w:type="spellStart"/>
      <w:r w:rsidRPr="00877267">
        <w:rPr>
          <w:b w:val="0"/>
          <w:sz w:val="28"/>
          <w:szCs w:val="28"/>
        </w:rPr>
        <w:t>Узон</w:t>
      </w:r>
      <w:proofErr w:type="spellEnd"/>
      <w:r w:rsidRPr="00877267">
        <w:rPr>
          <w:b w:val="0"/>
          <w:sz w:val="28"/>
          <w:szCs w:val="28"/>
        </w:rPr>
        <w:t xml:space="preserve">, территория Стоянка </w:t>
      </w:r>
      <w:proofErr w:type="spellStart"/>
      <w:r w:rsidRPr="00877267">
        <w:rPr>
          <w:b w:val="0"/>
          <w:sz w:val="28"/>
          <w:szCs w:val="28"/>
        </w:rPr>
        <w:t>Талача</w:t>
      </w:r>
      <w:proofErr w:type="spellEnd"/>
      <w:r w:rsidRPr="00877267">
        <w:rPr>
          <w:b w:val="0"/>
          <w:sz w:val="28"/>
          <w:szCs w:val="28"/>
        </w:rPr>
        <w:t>.</w:t>
      </w:r>
    </w:p>
    <w:p w:rsidR="00877267" w:rsidRDefault="00877267" w:rsidP="0087726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877267" w:rsidRDefault="00877267" w:rsidP="00877267">
      <w:pPr>
        <w:rPr>
          <w:sz w:val="28"/>
          <w:szCs w:val="28"/>
        </w:rPr>
      </w:pPr>
    </w:p>
    <w:p w:rsidR="00877267" w:rsidRPr="008D476B" w:rsidRDefault="00877267" w:rsidP="00877267">
      <w:pPr>
        <w:rPr>
          <w:sz w:val="28"/>
          <w:szCs w:val="28"/>
        </w:rPr>
      </w:pPr>
    </w:p>
    <w:p w:rsidR="00877267" w:rsidRDefault="00877267" w:rsidP="0087726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77267" w:rsidRDefault="00877267" w:rsidP="0087726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877267" w:rsidRDefault="00877267" w:rsidP="00877267"/>
    <w:p w:rsidR="00CA79EA" w:rsidRDefault="00CA79EA"/>
    <w:sectPr w:rsidR="00CA79EA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46F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267"/>
    <w:rsid w:val="00877267"/>
    <w:rsid w:val="00C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77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7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7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8772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2020-04-27T02:39:00Z</cp:lastPrinted>
  <dcterms:created xsi:type="dcterms:W3CDTF">2020-04-27T02:36:00Z</dcterms:created>
  <dcterms:modified xsi:type="dcterms:W3CDTF">2020-04-27T02:43:00Z</dcterms:modified>
</cp:coreProperties>
</file>