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7D" w:rsidRPr="00302FEF" w:rsidRDefault="0053257D" w:rsidP="0053257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3257D" w:rsidRPr="00302FEF" w:rsidRDefault="0053257D" w:rsidP="0053257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302FEF">
        <w:rPr>
          <w:rFonts w:ascii="Times New Roman" w:hAnsi="Times New Roman"/>
          <w:sz w:val="28"/>
          <w:szCs w:val="28"/>
        </w:rPr>
        <w:t>Узон</w:t>
      </w:r>
      <w:proofErr w:type="spellEnd"/>
      <w:r w:rsidRPr="00302FEF">
        <w:rPr>
          <w:rFonts w:ascii="Times New Roman" w:hAnsi="Times New Roman"/>
          <w:sz w:val="28"/>
          <w:szCs w:val="28"/>
        </w:rPr>
        <w:t>»</w:t>
      </w:r>
    </w:p>
    <w:p w:rsidR="0053257D" w:rsidRPr="00302FEF" w:rsidRDefault="0053257D" w:rsidP="0053257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3257D" w:rsidRPr="00302FEF" w:rsidRDefault="0053257D" w:rsidP="0053257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>ПОСТАНОВЛЕНИЕ</w:t>
      </w:r>
    </w:p>
    <w:p w:rsidR="0053257D" w:rsidRPr="00302FEF" w:rsidRDefault="0053257D" w:rsidP="0053257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3257D" w:rsidRPr="00302FEF" w:rsidRDefault="00995957" w:rsidP="0053257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</w:t>
      </w:r>
      <w:r w:rsidR="0053257D" w:rsidRPr="00302FEF">
        <w:rPr>
          <w:rFonts w:ascii="Times New Roman" w:hAnsi="Times New Roman"/>
          <w:sz w:val="28"/>
          <w:szCs w:val="28"/>
        </w:rPr>
        <w:t>.201</w:t>
      </w:r>
      <w:r w:rsidR="0053257D">
        <w:rPr>
          <w:rFonts w:ascii="Times New Roman" w:hAnsi="Times New Roman"/>
          <w:sz w:val="28"/>
          <w:szCs w:val="28"/>
        </w:rPr>
        <w:t>8</w:t>
      </w:r>
      <w:r w:rsidR="0053257D" w:rsidRPr="00302FEF">
        <w:rPr>
          <w:rFonts w:ascii="Times New Roman" w:hAnsi="Times New Roman"/>
          <w:sz w:val="28"/>
          <w:szCs w:val="28"/>
        </w:rPr>
        <w:tab/>
      </w:r>
      <w:r w:rsidR="0053257D" w:rsidRPr="00302FEF">
        <w:rPr>
          <w:rFonts w:ascii="Times New Roman" w:hAnsi="Times New Roman"/>
          <w:sz w:val="28"/>
          <w:szCs w:val="28"/>
        </w:rPr>
        <w:tab/>
      </w:r>
      <w:r w:rsidR="0053257D" w:rsidRPr="00302FEF">
        <w:rPr>
          <w:rFonts w:ascii="Times New Roman" w:hAnsi="Times New Roman"/>
          <w:sz w:val="28"/>
          <w:szCs w:val="28"/>
        </w:rPr>
        <w:tab/>
      </w:r>
      <w:r w:rsidR="0053257D" w:rsidRPr="00302FEF">
        <w:rPr>
          <w:rFonts w:ascii="Times New Roman" w:hAnsi="Times New Roman"/>
          <w:sz w:val="28"/>
          <w:szCs w:val="28"/>
        </w:rPr>
        <w:tab/>
      </w:r>
      <w:r w:rsidR="0053257D" w:rsidRPr="00302FEF">
        <w:rPr>
          <w:rFonts w:ascii="Times New Roman" w:hAnsi="Times New Roman"/>
          <w:sz w:val="28"/>
          <w:szCs w:val="28"/>
        </w:rPr>
        <w:tab/>
      </w:r>
      <w:r w:rsidR="0053257D" w:rsidRPr="00302FEF">
        <w:rPr>
          <w:rFonts w:ascii="Times New Roman" w:hAnsi="Times New Roman"/>
          <w:sz w:val="28"/>
          <w:szCs w:val="28"/>
        </w:rPr>
        <w:tab/>
      </w:r>
      <w:r w:rsidR="0053257D" w:rsidRPr="00302FEF">
        <w:rPr>
          <w:rFonts w:ascii="Times New Roman" w:hAnsi="Times New Roman"/>
          <w:sz w:val="28"/>
          <w:szCs w:val="28"/>
        </w:rPr>
        <w:tab/>
        <w:t xml:space="preserve">             </w:t>
      </w:r>
      <w:r w:rsidR="0053257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3257D">
        <w:rPr>
          <w:rFonts w:ascii="Times New Roman" w:hAnsi="Times New Roman"/>
          <w:sz w:val="28"/>
          <w:szCs w:val="28"/>
        </w:rPr>
        <w:t xml:space="preserve">   </w:t>
      </w:r>
      <w:r w:rsidR="0053257D" w:rsidRPr="00302FE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18</w:t>
      </w:r>
    </w:p>
    <w:p w:rsidR="0053257D" w:rsidRPr="00302FEF" w:rsidRDefault="0053257D" w:rsidP="0053257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3257D" w:rsidRPr="00302FEF" w:rsidRDefault="0053257D" w:rsidP="0053257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02FEF">
        <w:rPr>
          <w:rFonts w:ascii="Times New Roman" w:hAnsi="Times New Roman"/>
          <w:sz w:val="28"/>
          <w:szCs w:val="28"/>
        </w:rPr>
        <w:t>Узон</w:t>
      </w:r>
      <w:proofErr w:type="spellEnd"/>
    </w:p>
    <w:p w:rsidR="0053257D" w:rsidRDefault="0053257D" w:rsidP="00532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7D" w:rsidRDefault="0053257D" w:rsidP="00532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7D" w:rsidRPr="005F4E0C" w:rsidRDefault="0053257D" w:rsidP="0053257D">
      <w:pPr>
        <w:jc w:val="both"/>
        <w:rPr>
          <w:rFonts w:ascii="Times New Roman" w:hAnsi="Times New Roman" w:cs="Times New Roman"/>
          <w:sz w:val="28"/>
          <w:szCs w:val="28"/>
        </w:rPr>
      </w:pPr>
      <w:r w:rsidRPr="005F4E0C"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 w:rsidRPr="005F4E0C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5F4E0C">
        <w:rPr>
          <w:rFonts w:ascii="Times New Roman" w:hAnsi="Times New Roman" w:cs="Times New Roman"/>
          <w:sz w:val="28"/>
          <w:szCs w:val="28"/>
        </w:rPr>
        <w:t>»</w:t>
      </w:r>
    </w:p>
    <w:p w:rsidR="0053257D" w:rsidRDefault="0053257D" w:rsidP="0053257D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03 декабря  2012 г.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 соответствием  расходов   лиц, замещающих  </w:t>
      </w:r>
      <w:r w:rsidR="0074334E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 должности, и иных  лиц их  доходам», на основании протеста </w:t>
      </w:r>
      <w:proofErr w:type="spellStart"/>
      <w:r>
        <w:rPr>
          <w:sz w:val="28"/>
          <w:szCs w:val="28"/>
        </w:rPr>
        <w:t>Дульдургинской</w:t>
      </w:r>
      <w:proofErr w:type="spellEnd"/>
      <w:r>
        <w:rPr>
          <w:sz w:val="28"/>
          <w:szCs w:val="28"/>
        </w:rPr>
        <w:t xml:space="preserve">  прокуратуры от   .11.2018  года № 22-114б-2018,</w:t>
      </w:r>
    </w:p>
    <w:p w:rsidR="0053257D" w:rsidRPr="005F4E0C" w:rsidRDefault="0053257D" w:rsidP="0053257D">
      <w:pPr>
        <w:pStyle w:val="a4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53257D" w:rsidRDefault="0053257D" w:rsidP="0053257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076C46">
        <w:rPr>
          <w:b w:val="0"/>
          <w:sz w:val="28"/>
          <w:szCs w:val="28"/>
        </w:rPr>
        <w:t xml:space="preserve">1. Отменить  </w:t>
      </w:r>
      <w:r>
        <w:rPr>
          <w:b w:val="0"/>
          <w:sz w:val="28"/>
          <w:szCs w:val="28"/>
        </w:rPr>
        <w:t>п</w:t>
      </w:r>
      <w:r w:rsidRPr="00076C46">
        <w:rPr>
          <w:b w:val="0"/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 СП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от 03.06.2013 № 20 «О </w:t>
      </w:r>
      <w:proofErr w:type="gramStart"/>
      <w:r w:rsidRPr="0053257D">
        <w:rPr>
          <w:b w:val="0"/>
          <w:sz w:val="28"/>
          <w:szCs w:val="28"/>
        </w:rPr>
        <w:t>контроле за</w:t>
      </w:r>
      <w:proofErr w:type="gramEnd"/>
      <w:r w:rsidRPr="0053257D">
        <w:rPr>
          <w:b w:val="0"/>
          <w:sz w:val="28"/>
          <w:szCs w:val="28"/>
        </w:rPr>
        <w:t xml:space="preserve">  соответствием  расходов   лиц, замещающих  </w:t>
      </w:r>
      <w:r w:rsidR="0074334E">
        <w:rPr>
          <w:b w:val="0"/>
          <w:sz w:val="28"/>
          <w:szCs w:val="28"/>
        </w:rPr>
        <w:t>муниципальные</w:t>
      </w:r>
      <w:r w:rsidRPr="0053257D">
        <w:rPr>
          <w:b w:val="0"/>
          <w:sz w:val="28"/>
          <w:szCs w:val="28"/>
        </w:rPr>
        <w:t xml:space="preserve">  должности, и иных  лиц их  доходам»</w:t>
      </w:r>
      <w:r>
        <w:rPr>
          <w:b w:val="0"/>
          <w:sz w:val="28"/>
          <w:szCs w:val="28"/>
        </w:rPr>
        <w:t>.</w:t>
      </w:r>
    </w:p>
    <w:p w:rsidR="0053257D" w:rsidRDefault="0053257D" w:rsidP="0053257D">
      <w:pPr>
        <w:pStyle w:val="a3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2.Постановление обнародовать на информационном стенде.</w:t>
      </w:r>
    </w:p>
    <w:p w:rsidR="0053257D" w:rsidRDefault="0053257D" w:rsidP="0053257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3.Настоящее постановление вступает в силу после дня его </w:t>
      </w:r>
      <w:r w:rsidR="00995957">
        <w:rPr>
          <w:sz w:val="28"/>
          <w:szCs w:val="28"/>
        </w:rPr>
        <w:t>опубликования  (</w:t>
      </w:r>
      <w:r>
        <w:rPr>
          <w:sz w:val="28"/>
          <w:szCs w:val="28"/>
        </w:rPr>
        <w:t>обнародования</w:t>
      </w:r>
      <w:r w:rsidR="0099595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257D" w:rsidRDefault="0053257D" w:rsidP="0053257D">
      <w:pPr>
        <w:pStyle w:val="a3"/>
        <w:ind w:left="284"/>
        <w:rPr>
          <w:sz w:val="28"/>
          <w:szCs w:val="28"/>
        </w:rPr>
      </w:pPr>
    </w:p>
    <w:p w:rsidR="0053257D" w:rsidRDefault="0053257D" w:rsidP="0053257D">
      <w:pPr>
        <w:pStyle w:val="a3"/>
        <w:ind w:left="284"/>
        <w:rPr>
          <w:sz w:val="28"/>
          <w:szCs w:val="28"/>
        </w:rPr>
      </w:pPr>
    </w:p>
    <w:p w:rsidR="0053257D" w:rsidRDefault="0053257D" w:rsidP="0053257D">
      <w:pPr>
        <w:pStyle w:val="a3"/>
        <w:ind w:left="284"/>
        <w:rPr>
          <w:sz w:val="28"/>
          <w:szCs w:val="28"/>
        </w:rPr>
      </w:pPr>
    </w:p>
    <w:p w:rsidR="0053257D" w:rsidRDefault="0053257D" w:rsidP="0053257D">
      <w:pPr>
        <w:pStyle w:val="a3"/>
        <w:ind w:left="284"/>
        <w:rPr>
          <w:sz w:val="28"/>
          <w:szCs w:val="28"/>
        </w:rPr>
      </w:pPr>
    </w:p>
    <w:p w:rsidR="0053257D" w:rsidRDefault="0053257D" w:rsidP="0053257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3257D" w:rsidRPr="004B25A1" w:rsidRDefault="0053257D" w:rsidP="0053257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53257D" w:rsidRDefault="0053257D" w:rsidP="0053257D"/>
    <w:p w:rsidR="0053257D" w:rsidRDefault="0053257D" w:rsidP="00532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7D" w:rsidRDefault="0053257D" w:rsidP="00532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7D" w:rsidRDefault="0053257D" w:rsidP="00532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F4A" w:rsidRDefault="00F91F4A"/>
    <w:sectPr w:rsidR="00F91F4A" w:rsidSect="0053257D">
      <w:pgSz w:w="11906" w:h="16838"/>
      <w:pgMar w:top="709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257D"/>
    <w:rsid w:val="0053257D"/>
    <w:rsid w:val="0074334E"/>
    <w:rsid w:val="00995957"/>
    <w:rsid w:val="00B64600"/>
    <w:rsid w:val="00C15D9D"/>
    <w:rsid w:val="00F91F4A"/>
    <w:rsid w:val="00FD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7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5325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532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3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2018-11-29T05:32:00Z</cp:lastPrinted>
  <dcterms:created xsi:type="dcterms:W3CDTF">2018-11-27T03:20:00Z</dcterms:created>
  <dcterms:modified xsi:type="dcterms:W3CDTF">2018-11-29T05:32:00Z</dcterms:modified>
</cp:coreProperties>
</file>