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40E" w:rsidRDefault="00F7640E" w:rsidP="00F7640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F7640E" w:rsidRDefault="00F7640E" w:rsidP="00C44F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 сельское поселение «Узон»</w:t>
      </w:r>
    </w:p>
    <w:p w:rsidR="00F7640E" w:rsidRDefault="00F7640E" w:rsidP="00C44F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4FB4" w:rsidRPr="00C44FB4" w:rsidRDefault="00C44FB4" w:rsidP="00F764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FB4">
        <w:rPr>
          <w:rFonts w:ascii="Times New Roman" w:eastAsia="Calibri" w:hAnsi="Times New Roman" w:cs="Times New Roman"/>
          <w:sz w:val="28"/>
          <w:szCs w:val="28"/>
        </w:rPr>
        <w:t xml:space="preserve">РЕШЕНИЕ                                 </w:t>
      </w:r>
    </w:p>
    <w:p w:rsidR="00C44FB4" w:rsidRPr="00C44FB4" w:rsidRDefault="00C44FB4" w:rsidP="00C44F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FB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F7640E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C44F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</w:p>
    <w:p w:rsidR="00C44FB4" w:rsidRPr="00C44FB4" w:rsidRDefault="00F7640E" w:rsidP="00C44F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______2021 года                                                                                               №__</w:t>
      </w:r>
    </w:p>
    <w:p w:rsidR="00C44FB4" w:rsidRPr="00C44FB4" w:rsidRDefault="00C44FB4" w:rsidP="00C44F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FB4">
        <w:rPr>
          <w:rFonts w:ascii="Times New Roman" w:eastAsia="Calibri" w:hAnsi="Times New Roman" w:cs="Times New Roman"/>
          <w:sz w:val="28"/>
          <w:szCs w:val="28"/>
        </w:rPr>
        <w:t>с.Узон</w:t>
      </w:r>
    </w:p>
    <w:p w:rsidR="00C44FB4" w:rsidRPr="00C44FB4" w:rsidRDefault="00C44FB4" w:rsidP="00C44F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4FB4" w:rsidRDefault="00C44FB4" w:rsidP="00C44F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FB4">
        <w:rPr>
          <w:rFonts w:ascii="Times New Roman" w:eastAsia="Calibri" w:hAnsi="Times New Roman" w:cs="Times New Roman"/>
          <w:sz w:val="28"/>
          <w:szCs w:val="28"/>
        </w:rPr>
        <w:t>О внесении изменения в Решение Совета СП «Узон» от 30.12.2020 года № 10</w:t>
      </w:r>
    </w:p>
    <w:p w:rsidR="00F7640E" w:rsidRPr="00C44FB4" w:rsidRDefault="00F7640E" w:rsidP="00C44F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 бюджете сельского поселения «Узон» на 2021 год»</w:t>
      </w:r>
    </w:p>
    <w:p w:rsidR="00C44FB4" w:rsidRPr="00C44FB4" w:rsidRDefault="00C44FB4" w:rsidP="00C44F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4FB4" w:rsidRPr="00C44FB4" w:rsidRDefault="00C44FB4" w:rsidP="00C44FB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FB4">
        <w:rPr>
          <w:rFonts w:ascii="Times New Roman" w:eastAsia="Calibri" w:hAnsi="Times New Roman" w:cs="Times New Roman"/>
          <w:sz w:val="28"/>
          <w:szCs w:val="28"/>
        </w:rPr>
        <w:t>Заслушав информацию главного специалиста сельского поселения  «Узон» Дондоковой Ю.Д. Совет СП  «Узон»</w:t>
      </w:r>
    </w:p>
    <w:p w:rsidR="00C44FB4" w:rsidRPr="00C44FB4" w:rsidRDefault="00C44FB4" w:rsidP="00C44FB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FB4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C44FB4" w:rsidRPr="00C44FB4" w:rsidRDefault="00C44FB4" w:rsidP="00C44F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FB4">
        <w:rPr>
          <w:rFonts w:ascii="Times New Roman" w:eastAsia="Calibri" w:hAnsi="Times New Roman" w:cs="Times New Roman"/>
          <w:sz w:val="28"/>
          <w:szCs w:val="28"/>
        </w:rPr>
        <w:t>Добавить в бюджет СП «Узон» 2021 года</w:t>
      </w:r>
    </w:p>
    <w:p w:rsidR="00C44FB4" w:rsidRDefault="00C44FB4" w:rsidP="00C44FB4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FB4">
        <w:rPr>
          <w:rFonts w:ascii="Times New Roman" w:eastAsia="Calibri" w:hAnsi="Times New Roman" w:cs="Times New Roman"/>
          <w:sz w:val="28"/>
          <w:szCs w:val="28"/>
        </w:rPr>
        <w:t>- на код дохода  802202</w:t>
      </w:r>
      <w:r w:rsidR="00F7640E">
        <w:rPr>
          <w:rFonts w:ascii="Times New Roman" w:eastAsia="Calibri" w:hAnsi="Times New Roman" w:cs="Times New Roman"/>
          <w:sz w:val="28"/>
          <w:szCs w:val="28"/>
        </w:rPr>
        <w:t>499991</w:t>
      </w:r>
      <w:r w:rsidRPr="00C44FB4">
        <w:rPr>
          <w:rFonts w:ascii="Times New Roman" w:eastAsia="Calibri" w:hAnsi="Times New Roman" w:cs="Times New Roman"/>
          <w:sz w:val="28"/>
          <w:szCs w:val="28"/>
        </w:rPr>
        <w:t>00000150 –</w:t>
      </w:r>
      <w:r w:rsidR="00F7640E">
        <w:rPr>
          <w:rFonts w:ascii="Times New Roman" w:eastAsia="Calibri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 в рамках</w:t>
      </w:r>
      <w:r w:rsidR="006950BC">
        <w:rPr>
          <w:rFonts w:ascii="Times New Roman" w:eastAsia="Calibri" w:hAnsi="Times New Roman" w:cs="Times New Roman"/>
          <w:sz w:val="28"/>
          <w:szCs w:val="28"/>
        </w:rPr>
        <w:t xml:space="preserve"> проекта «Три тысячи добрых дел»</w:t>
      </w:r>
      <w:r w:rsidRPr="00C44FB4">
        <w:rPr>
          <w:rFonts w:ascii="Times New Roman" w:eastAsia="Calibri" w:hAnsi="Times New Roman" w:cs="Times New Roman"/>
          <w:sz w:val="28"/>
          <w:szCs w:val="28"/>
        </w:rPr>
        <w:t xml:space="preserve">  в соответствии с </w:t>
      </w:r>
      <w:r w:rsidR="006950BC">
        <w:rPr>
          <w:rFonts w:ascii="Times New Roman" w:eastAsia="Calibri" w:hAnsi="Times New Roman" w:cs="Times New Roman"/>
          <w:sz w:val="28"/>
          <w:szCs w:val="28"/>
        </w:rPr>
        <w:t>заключенным соглашением</w:t>
      </w:r>
      <w:r w:rsidRPr="00C44FB4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6950BC">
        <w:rPr>
          <w:rFonts w:ascii="Times New Roman" w:eastAsia="Calibri" w:hAnsi="Times New Roman" w:cs="Times New Roman"/>
          <w:sz w:val="28"/>
          <w:szCs w:val="28"/>
        </w:rPr>
        <w:t>193</w:t>
      </w:r>
      <w:r w:rsidRPr="00C44FB4">
        <w:rPr>
          <w:rFonts w:ascii="Times New Roman" w:eastAsia="Calibri" w:hAnsi="Times New Roman" w:cs="Times New Roman"/>
          <w:sz w:val="28"/>
          <w:szCs w:val="28"/>
        </w:rPr>
        <w:t xml:space="preserve">000 рублей и произвести расход по КБК </w:t>
      </w:r>
      <w:r w:rsidR="006950BC">
        <w:rPr>
          <w:rFonts w:ascii="Times New Roman" w:eastAsia="Calibri" w:hAnsi="Times New Roman" w:cs="Times New Roman"/>
          <w:sz w:val="28"/>
          <w:szCs w:val="28"/>
        </w:rPr>
        <w:t>802011300000Д8050244</w:t>
      </w:r>
      <w:r w:rsidRPr="00C44FB4">
        <w:rPr>
          <w:rFonts w:ascii="Times New Roman" w:eastAsia="Calibri" w:hAnsi="Times New Roman" w:cs="Times New Roman"/>
          <w:sz w:val="28"/>
          <w:szCs w:val="28"/>
        </w:rPr>
        <w:t xml:space="preserve"> д/к (03-100-39)  на </w:t>
      </w:r>
      <w:r w:rsidR="006950BC">
        <w:rPr>
          <w:rFonts w:ascii="Times New Roman" w:eastAsia="Calibri" w:hAnsi="Times New Roman" w:cs="Times New Roman"/>
          <w:sz w:val="28"/>
          <w:szCs w:val="28"/>
        </w:rPr>
        <w:t>приобретение материала для установки уличного освещения</w:t>
      </w:r>
      <w:r w:rsidRPr="00C44FB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2483" w:rsidRDefault="00D82483" w:rsidP="00C44FB4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 код дохода 80220220999900000150 – Прочие субсидии бюджетам сельских поселений в целях софинансирования расходных обязательств бюджета по оплате труда в сумме 288040,18 руб. и добавить в утвержденные бюджетные назначения по расходам по КБК 802010200000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D82483">
        <w:rPr>
          <w:rFonts w:ascii="Times New Roman" w:eastAsia="Calibri" w:hAnsi="Times New Roman" w:cs="Times New Roman"/>
          <w:sz w:val="28"/>
          <w:szCs w:val="28"/>
        </w:rPr>
        <w:t xml:space="preserve">8180121 </w:t>
      </w:r>
      <w:r w:rsidR="00BC5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д/к (21-002-01) – </w:t>
      </w:r>
      <w:r w:rsidR="00BC5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4058,77</w:t>
      </w:r>
      <w:r w:rsidR="00BC5AD8">
        <w:rPr>
          <w:rFonts w:ascii="Times New Roman" w:eastAsia="Calibri" w:hAnsi="Times New Roman" w:cs="Times New Roman"/>
          <w:sz w:val="28"/>
          <w:szCs w:val="28"/>
        </w:rPr>
        <w:t xml:space="preserve">  руб.</w:t>
      </w:r>
    </w:p>
    <w:p w:rsidR="00D82483" w:rsidRDefault="00D82483" w:rsidP="00C44FB4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802010200000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</w:rPr>
        <w:t>8180129</w:t>
      </w:r>
      <w:r w:rsidR="00BC5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2A99">
        <w:rPr>
          <w:rFonts w:ascii="Times New Roman" w:eastAsia="Calibri" w:hAnsi="Times New Roman" w:cs="Times New Roman"/>
          <w:sz w:val="28"/>
          <w:szCs w:val="28"/>
        </w:rPr>
        <w:t xml:space="preserve"> д/к (21-002-01) – </w:t>
      </w:r>
      <w:r w:rsidR="00BC5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2A99">
        <w:rPr>
          <w:rFonts w:ascii="Times New Roman" w:eastAsia="Calibri" w:hAnsi="Times New Roman" w:cs="Times New Roman"/>
          <w:sz w:val="28"/>
          <w:szCs w:val="28"/>
        </w:rPr>
        <w:t>1174,44</w:t>
      </w:r>
      <w:r w:rsidR="00BC5AD8">
        <w:rPr>
          <w:rFonts w:ascii="Times New Roman" w:eastAsia="Calibri" w:hAnsi="Times New Roman" w:cs="Times New Roman"/>
          <w:sz w:val="28"/>
          <w:szCs w:val="28"/>
        </w:rPr>
        <w:t xml:space="preserve">   руб.</w:t>
      </w:r>
    </w:p>
    <w:p w:rsidR="00762A99" w:rsidRDefault="00762A99" w:rsidP="00762A99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802010400000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</w:rPr>
        <w:t xml:space="preserve">8180121 </w:t>
      </w:r>
      <w:r w:rsidR="00BC5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д/к (21-002-01) – </w:t>
      </w:r>
      <w:r w:rsidR="00BC5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79247,41</w:t>
      </w:r>
      <w:r w:rsidR="00BC5AD8">
        <w:rPr>
          <w:rFonts w:ascii="Times New Roman" w:eastAsia="Calibri" w:hAnsi="Times New Roman" w:cs="Times New Roman"/>
          <w:sz w:val="28"/>
          <w:szCs w:val="28"/>
        </w:rPr>
        <w:t xml:space="preserve">  руб.</w:t>
      </w:r>
    </w:p>
    <w:p w:rsidR="00762A99" w:rsidRDefault="00762A99" w:rsidP="00762A99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802010400000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</w:rPr>
        <w:t>8180129</w:t>
      </w:r>
      <w:r w:rsidR="00BC5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д/к (21-002-01) –</w:t>
      </w:r>
      <w:r w:rsidR="00BC5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23834,21</w:t>
      </w:r>
      <w:r w:rsidR="00BC5AD8">
        <w:rPr>
          <w:rFonts w:ascii="Times New Roman" w:eastAsia="Calibri" w:hAnsi="Times New Roman" w:cs="Times New Roman"/>
          <w:sz w:val="28"/>
          <w:szCs w:val="28"/>
        </w:rPr>
        <w:t xml:space="preserve">  руб.</w:t>
      </w:r>
    </w:p>
    <w:p w:rsidR="00762A99" w:rsidRDefault="00762A99" w:rsidP="00762A99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802011300000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</w:rPr>
        <w:t>8180111</w:t>
      </w:r>
      <w:r w:rsidR="00BC5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д/к (21-002-01) –</w:t>
      </w:r>
      <w:r w:rsidR="00BC5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132381,81</w:t>
      </w:r>
      <w:r w:rsidR="00BC5AD8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762A99" w:rsidRDefault="00762A99" w:rsidP="00C44FB4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802070700000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BC5AD8">
        <w:rPr>
          <w:rFonts w:ascii="Times New Roman" w:eastAsia="Calibri" w:hAnsi="Times New Roman" w:cs="Times New Roman"/>
          <w:sz w:val="28"/>
          <w:szCs w:val="28"/>
        </w:rPr>
        <w:t>8180111</w:t>
      </w:r>
      <w:r w:rsidR="00BC5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5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д/к (21-002-01) –</w:t>
      </w:r>
      <w:r w:rsidR="00BC5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36367,15</w:t>
      </w:r>
      <w:r w:rsidR="00BC5AD8">
        <w:rPr>
          <w:rFonts w:ascii="Times New Roman" w:eastAsia="Calibri" w:hAnsi="Times New Roman" w:cs="Times New Roman"/>
          <w:sz w:val="28"/>
          <w:szCs w:val="28"/>
        </w:rPr>
        <w:t xml:space="preserve">  руб.</w:t>
      </w:r>
    </w:p>
    <w:p w:rsidR="00762A99" w:rsidRPr="00762A99" w:rsidRDefault="00762A99" w:rsidP="00BC5AD8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802070700000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</w:rPr>
        <w:t xml:space="preserve">8180119 </w:t>
      </w:r>
      <w:r w:rsidR="00BC5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д/к (21-002-01) –</w:t>
      </w:r>
      <w:r w:rsidR="00BC5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10976,</w:t>
      </w:r>
      <w:r w:rsidR="00BC5AD8">
        <w:rPr>
          <w:rFonts w:ascii="Times New Roman" w:eastAsia="Calibri" w:hAnsi="Times New Roman" w:cs="Times New Roman"/>
          <w:sz w:val="28"/>
          <w:szCs w:val="28"/>
        </w:rPr>
        <w:t>39  руб.</w:t>
      </w:r>
    </w:p>
    <w:p w:rsidR="00C44FB4" w:rsidRPr="00C44FB4" w:rsidRDefault="00C44FB4" w:rsidP="00C44F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FB4">
        <w:rPr>
          <w:rFonts w:ascii="Times New Roman" w:eastAsia="Calibri" w:hAnsi="Times New Roman" w:cs="Times New Roman"/>
          <w:sz w:val="28"/>
          <w:szCs w:val="28"/>
        </w:rPr>
        <w:t xml:space="preserve">Утвердить бюджет на 2021 год по доходам и расходам в сумме </w:t>
      </w:r>
      <w:r w:rsidR="00BC5AD8">
        <w:rPr>
          <w:rFonts w:ascii="Times New Roman" w:eastAsia="Calibri" w:hAnsi="Times New Roman" w:cs="Times New Roman"/>
          <w:sz w:val="28"/>
          <w:szCs w:val="28"/>
        </w:rPr>
        <w:t xml:space="preserve">7906058,68 </w:t>
      </w:r>
      <w:r w:rsidRPr="00C44FB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</w:p>
    <w:p w:rsidR="00C44FB4" w:rsidRPr="00C44FB4" w:rsidRDefault="00C44FB4" w:rsidP="00C44F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FB4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направить главе СП «Узон» на подписание и обнародование </w:t>
      </w:r>
    </w:p>
    <w:p w:rsidR="00C44FB4" w:rsidRPr="00C44FB4" w:rsidRDefault="00C44FB4" w:rsidP="00C44FB4">
      <w:pPr>
        <w:spacing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C44FB4">
        <w:rPr>
          <w:rFonts w:ascii="Times New Roman" w:eastAsia="Calibri" w:hAnsi="Times New Roman" w:cs="Times New Roman"/>
          <w:sz w:val="28"/>
          <w:szCs w:val="28"/>
        </w:rPr>
        <w:t xml:space="preserve">4.   Решение вступает в силу на следующий день после его обнародования </w:t>
      </w:r>
    </w:p>
    <w:p w:rsidR="00C44FB4" w:rsidRPr="00C44FB4" w:rsidRDefault="00C44FB4" w:rsidP="00C44FB4">
      <w:pPr>
        <w:spacing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FB4" w:rsidRPr="00C44FB4" w:rsidRDefault="00C44FB4" w:rsidP="00C44FB4">
      <w:pPr>
        <w:spacing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FB4" w:rsidRPr="00C44FB4" w:rsidRDefault="00C44FB4" w:rsidP="00C44F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4FB4">
        <w:rPr>
          <w:rFonts w:ascii="Times New Roman" w:eastAsia="Calibri" w:hAnsi="Times New Roman" w:cs="Times New Roman"/>
          <w:sz w:val="28"/>
          <w:szCs w:val="28"/>
        </w:rPr>
        <w:t>Глава сельского поселения «Узон»                                                    Б.Б.Доржиев</w:t>
      </w:r>
    </w:p>
    <w:p w:rsidR="009E552F" w:rsidRDefault="009E552F"/>
    <w:sectPr w:rsidR="009E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2825"/>
    <w:multiLevelType w:val="hybridMultilevel"/>
    <w:tmpl w:val="1DD03D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B4"/>
    <w:rsid w:val="00344608"/>
    <w:rsid w:val="006950BC"/>
    <w:rsid w:val="00762A99"/>
    <w:rsid w:val="009E552F"/>
    <w:rsid w:val="00B371D7"/>
    <w:rsid w:val="00BC5AD8"/>
    <w:rsid w:val="00C44FB4"/>
    <w:rsid w:val="00D82483"/>
    <w:rsid w:val="00F7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8228"/>
  <w15:docId w15:val="{F9ECC035-A118-4699-B7D1-765B8F38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Notebook</cp:lastModifiedBy>
  <cp:revision>9</cp:revision>
  <cp:lastPrinted>2021-08-04T06:13:00Z</cp:lastPrinted>
  <dcterms:created xsi:type="dcterms:W3CDTF">2021-08-03T03:56:00Z</dcterms:created>
  <dcterms:modified xsi:type="dcterms:W3CDTF">2021-09-27T02:40:00Z</dcterms:modified>
</cp:coreProperties>
</file>