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C1" w:rsidRDefault="000E6DC1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0E6DC1" w:rsidRDefault="000E6DC1" w:rsidP="000E6DC1">
      <w:pPr>
        <w:pStyle w:val="ConsNonformat"/>
        <w:ind w:righ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bookmarkStart w:id="0" w:name="_GoBack"/>
      <w:bookmarkEnd w:id="0"/>
    </w:p>
    <w:p w:rsidR="000E6DC1" w:rsidRDefault="000E6DC1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0E6DC1" w:rsidRDefault="000E6DC1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«УЗОН»</w:t>
      </w:r>
    </w:p>
    <w:p w:rsidR="000E6DC1" w:rsidRDefault="000E6DC1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2A1735" w:rsidRDefault="001E7F14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A1735" w:rsidRDefault="002A1735">
      <w:pPr>
        <w:pStyle w:val="ConsNonformat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2A1735" w:rsidRDefault="000E6DC1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1E7F14">
        <w:rPr>
          <w:rFonts w:ascii="Times New Roman" w:hAnsi="Times New Roman"/>
          <w:sz w:val="28"/>
          <w:szCs w:val="28"/>
        </w:rPr>
        <w:t>.11.</w:t>
      </w:r>
      <w:r w:rsidR="001E7F14">
        <w:rPr>
          <w:rFonts w:ascii="Times New Roman" w:hAnsi="Times New Roman"/>
          <w:sz w:val="28"/>
          <w:szCs w:val="28"/>
        </w:rPr>
        <w:t>2024  года</w:t>
      </w:r>
      <w:r w:rsidR="001E7F14">
        <w:rPr>
          <w:rFonts w:ascii="Times New Roman" w:hAnsi="Times New Roman"/>
          <w:sz w:val="28"/>
          <w:szCs w:val="28"/>
        </w:rPr>
        <w:tab/>
      </w:r>
      <w:r w:rsidR="001E7F14">
        <w:rPr>
          <w:rFonts w:ascii="Times New Roman" w:hAnsi="Times New Roman"/>
          <w:sz w:val="28"/>
          <w:szCs w:val="28"/>
        </w:rPr>
        <w:tab/>
      </w:r>
      <w:r w:rsidR="001E7F14">
        <w:rPr>
          <w:rFonts w:ascii="Times New Roman" w:hAnsi="Times New Roman"/>
          <w:sz w:val="28"/>
          <w:szCs w:val="28"/>
        </w:rPr>
        <w:tab/>
      </w:r>
      <w:r w:rsidR="001E7F14">
        <w:rPr>
          <w:rFonts w:ascii="Times New Roman" w:hAnsi="Times New Roman"/>
          <w:sz w:val="28"/>
          <w:szCs w:val="28"/>
        </w:rPr>
        <w:tab/>
      </w:r>
      <w:r w:rsidR="001E7F14">
        <w:rPr>
          <w:rFonts w:ascii="Times New Roman" w:hAnsi="Times New Roman"/>
          <w:sz w:val="28"/>
          <w:szCs w:val="28"/>
        </w:rPr>
        <w:tab/>
      </w:r>
      <w:r w:rsidR="001E7F14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1E7F14">
        <w:rPr>
          <w:rFonts w:ascii="Times New Roman" w:hAnsi="Times New Roman"/>
          <w:sz w:val="28"/>
          <w:szCs w:val="28"/>
        </w:rPr>
        <w:t xml:space="preserve">                     </w:t>
      </w:r>
      <w:r w:rsidR="001E7F1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</w:t>
      </w:r>
    </w:p>
    <w:p w:rsidR="002A1735" w:rsidRPr="000E6DC1" w:rsidRDefault="001E7F14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0E6DC1">
        <w:rPr>
          <w:rFonts w:ascii="Times New Roman" w:hAnsi="Times New Roman"/>
          <w:sz w:val="28"/>
          <w:szCs w:val="28"/>
        </w:rPr>
        <w:t xml:space="preserve">с. </w:t>
      </w:r>
      <w:r w:rsidRPr="000E6DC1">
        <w:rPr>
          <w:rFonts w:ascii="Times New Roman" w:hAnsi="Times New Roman"/>
          <w:sz w:val="28"/>
          <w:szCs w:val="28"/>
        </w:rPr>
        <w:t>Узон</w:t>
      </w:r>
    </w:p>
    <w:p w:rsidR="002A1735" w:rsidRDefault="002A1735">
      <w:pPr>
        <w:pStyle w:val="ConsNonformat"/>
        <w:ind w:right="0" w:firstLine="540"/>
        <w:jc w:val="center"/>
        <w:rPr>
          <w:rFonts w:ascii="Times New Roman" w:hAnsi="Times New Roman"/>
          <w:sz w:val="22"/>
          <w:szCs w:val="22"/>
        </w:rPr>
      </w:pPr>
    </w:p>
    <w:p w:rsidR="002A1735" w:rsidRDefault="001E7F14" w:rsidP="00417EE8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417EE8">
        <w:rPr>
          <w:b/>
          <w:sz w:val="28"/>
          <w:szCs w:val="28"/>
        </w:rPr>
        <w:t>Перечня индикаторов риска нарушения обязательных требований по муниципальному контролю в сфере благоустройства на территории сельского поселения «Узон»</w:t>
      </w:r>
    </w:p>
    <w:p w:rsidR="002A1735" w:rsidRDefault="002A1735">
      <w:pPr>
        <w:pStyle w:val="ac"/>
        <w:spacing w:line="240" w:lineRule="auto"/>
        <w:rPr>
          <w:b w:val="0"/>
          <w:sz w:val="22"/>
          <w:szCs w:val="22"/>
        </w:rPr>
      </w:pPr>
    </w:p>
    <w:p w:rsidR="002A1735" w:rsidRDefault="001E7F1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</w:p>
    <w:p w:rsidR="002A1735" w:rsidRDefault="00417EE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E7F14">
        <w:rPr>
          <w:sz w:val="28"/>
          <w:szCs w:val="28"/>
        </w:rPr>
        <w:t xml:space="preserve"> Федеральным законом </w:t>
      </w:r>
      <w:r w:rsidR="001E7F14">
        <w:rPr>
          <w:sz w:val="28"/>
          <w:szCs w:val="28"/>
        </w:rPr>
        <w:t xml:space="preserve">от </w:t>
      </w:r>
      <w:r>
        <w:rPr>
          <w:sz w:val="28"/>
          <w:szCs w:val="28"/>
        </w:rPr>
        <w:t>31 июля 2020</w:t>
      </w:r>
      <w:r w:rsidR="001E7F14">
        <w:rPr>
          <w:sz w:val="28"/>
          <w:szCs w:val="28"/>
        </w:rPr>
        <w:t xml:space="preserve"> года № </w:t>
      </w:r>
      <w:r w:rsidR="0042749D">
        <w:rPr>
          <w:sz w:val="28"/>
          <w:szCs w:val="28"/>
        </w:rPr>
        <w:t>248</w:t>
      </w:r>
      <w:r w:rsidR="001E7F14">
        <w:rPr>
          <w:sz w:val="28"/>
          <w:szCs w:val="28"/>
        </w:rPr>
        <w:t>-ФЗ «</w:t>
      </w:r>
      <w:r w:rsidR="0042749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E7F14">
        <w:rPr>
          <w:sz w:val="28"/>
          <w:szCs w:val="28"/>
        </w:rPr>
        <w:t>»</w:t>
      </w:r>
      <w:r w:rsidR="0042749D">
        <w:rPr>
          <w:sz w:val="28"/>
          <w:szCs w:val="28"/>
        </w:rPr>
        <w:t xml:space="preserve">, решением Совета сельского поселения «Узон» </w:t>
      </w:r>
      <w:r w:rsidR="00B175B4">
        <w:rPr>
          <w:sz w:val="28"/>
          <w:szCs w:val="28"/>
        </w:rPr>
        <w:t>от 01.12.2021 №33 «Об утверждении Положения о муниципальном контроле в сфере благоустройства на территории сельского поселения «Узон» Дульдургинского района»</w:t>
      </w:r>
      <w:r w:rsidR="001E7F14">
        <w:rPr>
          <w:sz w:val="28"/>
          <w:szCs w:val="28"/>
        </w:rPr>
        <w:t xml:space="preserve">, Совет сельского поселения «Узон», </w:t>
      </w:r>
    </w:p>
    <w:p w:rsidR="00B175B4" w:rsidRDefault="00B175B4">
      <w:pPr>
        <w:ind w:firstLine="708"/>
        <w:jc w:val="both"/>
        <w:rPr>
          <w:b/>
          <w:sz w:val="28"/>
          <w:szCs w:val="28"/>
        </w:rPr>
      </w:pPr>
    </w:p>
    <w:p w:rsidR="002A1735" w:rsidRDefault="001E7F1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A1735" w:rsidRDefault="002A1735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2A1735" w:rsidRDefault="001E7F14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175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B175B4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="00B175B4" w:rsidRPr="00B175B4">
        <w:rPr>
          <w:rFonts w:ascii="Times New Roman" w:hAnsi="Times New Roman" w:cs="Times New Roman"/>
          <w:b w:val="0"/>
          <w:sz w:val="28"/>
          <w:szCs w:val="28"/>
        </w:rPr>
        <w:t>П</w:t>
      </w:r>
      <w:r w:rsidR="00B175B4">
        <w:rPr>
          <w:rFonts w:ascii="Times New Roman" w:hAnsi="Times New Roman" w:cs="Times New Roman"/>
          <w:b w:val="0"/>
          <w:sz w:val="28"/>
          <w:szCs w:val="28"/>
        </w:rPr>
        <w:t>еречень</w:t>
      </w:r>
      <w:r w:rsidR="00B175B4" w:rsidRPr="00B175B4">
        <w:rPr>
          <w:rFonts w:ascii="Times New Roman" w:hAnsi="Times New Roman" w:cs="Times New Roman"/>
          <w:b w:val="0"/>
          <w:sz w:val="28"/>
          <w:szCs w:val="28"/>
        </w:rPr>
        <w:t xml:space="preserve"> индикаторов риска нарушения обязательных требований по муниципальному контролю в сфере благоустройства на территории сельского поселения «Узон»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75B4" w:rsidRDefault="001E7F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B175B4">
        <w:rPr>
          <w:sz w:val="28"/>
          <w:szCs w:val="28"/>
        </w:rPr>
        <w:t xml:space="preserve">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сельского поселения «Узон».</w:t>
      </w:r>
    </w:p>
    <w:p w:rsidR="002A1735" w:rsidRDefault="001E7F14">
      <w:pPr>
        <w:pStyle w:val="ConsNormal"/>
        <w:ind w:right="0" w:firstLine="709"/>
        <w:jc w:val="both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решение подле</w:t>
      </w:r>
      <w:r>
        <w:rPr>
          <w:rFonts w:ascii="Times New Roman" w:hAnsi="Times New Roman" w:cs="Times New Roman"/>
          <w:sz w:val="28"/>
          <w:szCs w:val="28"/>
        </w:rPr>
        <w:t xml:space="preserve">жит опубликованию (обнародованию) на официальном сайте администрации сельского поселения «Узон» муниципального района «Дульдургинский район»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pacing w:val="-6"/>
            <w:sz w:val="28"/>
            <w:szCs w:val="28"/>
            <w:lang w:eastAsia="ru-RU"/>
          </w:rPr>
          <w:t>узон-адм.</w:t>
        </w:r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рф.</w:t>
        </w:r>
      </w:hyperlink>
    </w:p>
    <w:p w:rsidR="00B175B4" w:rsidRPr="00B175B4" w:rsidRDefault="00B175B4">
      <w:pPr>
        <w:pStyle w:val="ConsNormal"/>
        <w:ind w:righ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B175B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4.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Настоящее решение вступает в силу после его официального опубликования (обнародования).</w:t>
      </w:r>
    </w:p>
    <w:p w:rsidR="002A1735" w:rsidRDefault="002A1735" w:rsidP="00B175B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5B4" w:rsidRDefault="00B175B4" w:rsidP="00B175B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75B4" w:rsidRPr="00B175B4" w:rsidRDefault="00B175B4" w:rsidP="00B175B4">
      <w:pPr>
        <w:pStyle w:val="ConsNormal"/>
        <w:ind w:right="0" w:firstLine="0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</w:p>
    <w:p w:rsidR="002A1735" w:rsidRPr="00B175B4" w:rsidRDefault="001E7F14">
      <w:pPr>
        <w:jc w:val="both"/>
        <w:rPr>
          <w:sz w:val="28"/>
          <w:szCs w:val="28"/>
        </w:rPr>
      </w:pPr>
      <w:r w:rsidRPr="00B175B4">
        <w:rPr>
          <w:sz w:val="28"/>
          <w:szCs w:val="28"/>
        </w:rPr>
        <w:t>Г</w:t>
      </w:r>
      <w:r w:rsidRPr="00B175B4">
        <w:rPr>
          <w:sz w:val="28"/>
          <w:szCs w:val="28"/>
        </w:rPr>
        <w:t xml:space="preserve">лава сельского поселения </w:t>
      </w:r>
      <w:r w:rsidRPr="00B175B4">
        <w:rPr>
          <w:sz w:val="28"/>
          <w:szCs w:val="28"/>
        </w:rPr>
        <w:tab/>
      </w:r>
      <w:r w:rsidRPr="00B175B4">
        <w:rPr>
          <w:sz w:val="28"/>
          <w:szCs w:val="28"/>
        </w:rPr>
        <w:tab/>
      </w:r>
      <w:r w:rsidRPr="00B175B4">
        <w:rPr>
          <w:sz w:val="28"/>
          <w:szCs w:val="28"/>
        </w:rPr>
        <w:tab/>
      </w:r>
      <w:r w:rsidRPr="00B175B4">
        <w:rPr>
          <w:sz w:val="28"/>
          <w:szCs w:val="28"/>
        </w:rPr>
        <w:tab/>
      </w:r>
      <w:r w:rsidRPr="00B175B4">
        <w:rPr>
          <w:sz w:val="28"/>
          <w:szCs w:val="28"/>
        </w:rPr>
        <w:tab/>
      </w:r>
      <w:r w:rsidRPr="00B175B4">
        <w:rPr>
          <w:sz w:val="28"/>
          <w:szCs w:val="28"/>
        </w:rPr>
        <w:tab/>
      </w:r>
      <w:r w:rsidR="000E6DC1">
        <w:rPr>
          <w:sz w:val="28"/>
          <w:szCs w:val="28"/>
        </w:rPr>
        <w:t xml:space="preserve"> </w:t>
      </w:r>
      <w:r w:rsidRPr="00B175B4">
        <w:rPr>
          <w:sz w:val="28"/>
          <w:szCs w:val="28"/>
        </w:rPr>
        <w:tab/>
      </w:r>
      <w:r w:rsidR="00B175B4">
        <w:rPr>
          <w:sz w:val="28"/>
          <w:szCs w:val="28"/>
        </w:rPr>
        <w:t xml:space="preserve">  </w:t>
      </w:r>
      <w:r w:rsidR="000E6DC1">
        <w:rPr>
          <w:sz w:val="28"/>
          <w:szCs w:val="28"/>
        </w:rPr>
        <w:t xml:space="preserve">       </w:t>
      </w:r>
      <w:r w:rsidRPr="00B175B4">
        <w:rPr>
          <w:sz w:val="28"/>
          <w:szCs w:val="28"/>
        </w:rPr>
        <w:t>Б.Б. Дабаев</w:t>
      </w:r>
    </w:p>
    <w:p w:rsidR="002A1735" w:rsidRDefault="002A1735">
      <w:pPr>
        <w:ind w:left="5387"/>
        <w:contextualSpacing/>
        <w:jc w:val="center"/>
      </w:pPr>
    </w:p>
    <w:p w:rsidR="002A1735" w:rsidRDefault="001E7F14">
      <w:pPr>
        <w:ind w:left="5387"/>
        <w:contextualSpacing/>
        <w:jc w:val="center"/>
      </w:pPr>
      <w:r>
        <w:br w:type="page"/>
      </w:r>
    </w:p>
    <w:p w:rsidR="000E6DC1" w:rsidRDefault="000E6DC1">
      <w:pPr>
        <w:jc w:val="right"/>
        <w:rPr>
          <w:bCs/>
          <w:spacing w:val="-3"/>
          <w:sz w:val="22"/>
          <w:szCs w:val="22"/>
        </w:rPr>
      </w:pPr>
    </w:p>
    <w:p w:rsidR="000E6DC1" w:rsidRDefault="000E6DC1">
      <w:pPr>
        <w:jc w:val="right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Приложение к решению</w:t>
      </w:r>
    </w:p>
    <w:p w:rsidR="002A1735" w:rsidRDefault="001E7F14">
      <w:pPr>
        <w:jc w:val="right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Совета сельского поселения «Узон»</w:t>
      </w:r>
    </w:p>
    <w:p w:rsidR="002A1735" w:rsidRDefault="00B175B4">
      <w:pPr>
        <w:shd w:val="clear" w:color="auto" w:fill="FFFFFF"/>
        <w:ind w:left="4962"/>
        <w:jc w:val="right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 xml:space="preserve">   от __.11</w:t>
      </w:r>
      <w:r w:rsidR="001E7F14">
        <w:rPr>
          <w:bCs/>
          <w:spacing w:val="-3"/>
          <w:sz w:val="22"/>
          <w:szCs w:val="22"/>
        </w:rPr>
        <w:t>.2024  г. №  ____</w:t>
      </w:r>
    </w:p>
    <w:p w:rsidR="002A1735" w:rsidRDefault="002A1735">
      <w:pPr>
        <w:jc w:val="both"/>
      </w:pPr>
    </w:p>
    <w:p w:rsidR="002A1735" w:rsidRDefault="002A1735">
      <w:pPr>
        <w:tabs>
          <w:tab w:val="left" w:pos="3990"/>
        </w:tabs>
        <w:jc w:val="both"/>
      </w:pPr>
    </w:p>
    <w:p w:rsidR="002A1735" w:rsidRDefault="00D010F0">
      <w:pPr>
        <w:tabs>
          <w:tab w:val="left" w:pos="1815"/>
        </w:tabs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B175B4">
        <w:rPr>
          <w:b/>
          <w:sz w:val="28"/>
          <w:szCs w:val="28"/>
        </w:rPr>
        <w:t>еречень индикаторов риска нарушения обязательных по муниципальному контролю в сфере благоустройства на территории сельского поселения «Узон»</w:t>
      </w:r>
    </w:p>
    <w:p w:rsidR="002A1735" w:rsidRDefault="002A1735">
      <w:pPr>
        <w:tabs>
          <w:tab w:val="left" w:pos="2700"/>
        </w:tabs>
        <w:spacing w:line="276" w:lineRule="auto"/>
        <w:jc w:val="center"/>
        <w:rPr>
          <w:b/>
          <w:sz w:val="28"/>
          <w:szCs w:val="28"/>
        </w:rPr>
      </w:pPr>
    </w:p>
    <w:p w:rsidR="00D010F0" w:rsidRPr="00D010F0" w:rsidRDefault="00D010F0">
      <w:pPr>
        <w:numPr>
          <w:ilvl w:val="0"/>
          <w:numId w:val="1"/>
        </w:numPr>
        <w:spacing w:line="276" w:lineRule="auto"/>
        <w:ind w:left="0" w:firstLine="705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Поступление в орган муниципального контроля обращений граждан, организаций, информации от органов государственной власти, органов местного самоуправления, из средств массовой информации, сети Интернет, которые могут свидетельствовать о наличии признаков несоответствия объектов муниципального контроля обязательным требованиям, установленным Правилами благоустройства сельского поселения «Узон», в том числе к:</w:t>
      </w:r>
    </w:p>
    <w:p w:rsidR="00D010F0" w:rsidRDefault="00D010F0" w:rsidP="00D010F0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внешнему виду фасадов и ограждающих конструкций зданий, строений, сооружений;</w:t>
      </w:r>
    </w:p>
    <w:p w:rsidR="00D010F0" w:rsidRDefault="00D010F0" w:rsidP="00D010F0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содержанию зеленых насаждений;</w:t>
      </w:r>
    </w:p>
    <w:p w:rsidR="00D010F0" w:rsidRDefault="00D010F0" w:rsidP="00D010F0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размещению объявлений и иных информационных материалов, в том числе установке указателей с наименованиями улиц и номерами домов, вывесок;</w:t>
      </w:r>
    </w:p>
    <w:p w:rsidR="00D010F0" w:rsidRDefault="00D010F0" w:rsidP="00D010F0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размещению и содержанию элементов благоустройства;</w:t>
      </w:r>
    </w:p>
    <w:p w:rsidR="00D010F0" w:rsidRDefault="00D010F0" w:rsidP="00D010F0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уборке территории муниципального образования;</w:t>
      </w:r>
    </w:p>
    <w:p w:rsidR="00D010F0" w:rsidRPr="00D010F0" w:rsidRDefault="00D010F0" w:rsidP="00D010F0">
      <w:pPr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порядку проведения земляных работ.</w:t>
      </w:r>
    </w:p>
    <w:p w:rsidR="000E6DC1" w:rsidRDefault="000E6DC1" w:rsidP="000E6DC1">
      <w:pPr>
        <w:pStyle w:val="ad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0E6DC1">
        <w:rPr>
          <w:rFonts w:ascii="Times New Roman" w:hAnsi="Times New Roman"/>
          <w:sz w:val="28"/>
          <w:szCs w:val="28"/>
        </w:rPr>
        <w:t>Наличие двух и более протоколов об административных правонарушениях, составленных в течение календарного года в отношении контролируемого лица по результатам проведенных в рамках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DC1">
        <w:rPr>
          <w:rFonts w:ascii="Times New Roman" w:hAnsi="Times New Roman"/>
          <w:sz w:val="28"/>
          <w:szCs w:val="28"/>
        </w:rPr>
        <w:t>муниципального контроля в сфере благоустройства контрольных (надзорных) мероприятий.</w:t>
      </w:r>
    </w:p>
    <w:p w:rsidR="002A1735" w:rsidRPr="000E6DC1" w:rsidRDefault="000E6DC1" w:rsidP="00F30DF6">
      <w:pPr>
        <w:pStyle w:val="ad"/>
        <w:numPr>
          <w:ilvl w:val="0"/>
          <w:numId w:val="1"/>
        </w:numPr>
        <w:ind w:left="0" w:firstLine="705"/>
        <w:jc w:val="both"/>
      </w:pPr>
      <w:r w:rsidRPr="000E6DC1">
        <w:rPr>
          <w:rFonts w:ascii="Times New Roman" w:hAnsi="Times New Roman"/>
          <w:sz w:val="28"/>
          <w:szCs w:val="28"/>
        </w:rPr>
        <w:t>Выявление фактов непринятия контролируемым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требований.</w:t>
      </w:r>
    </w:p>
    <w:p w:rsidR="000E6DC1" w:rsidRPr="000E6DC1" w:rsidRDefault="000E6DC1" w:rsidP="000E6DC1">
      <w:pPr>
        <w:pStyle w:val="ad"/>
        <w:ind w:left="705"/>
        <w:jc w:val="both"/>
      </w:pPr>
    </w:p>
    <w:sectPr w:rsidR="000E6DC1" w:rsidRPr="000E6DC1">
      <w:headerReference w:type="even" r:id="rId8"/>
      <w:headerReference w:type="default" r:id="rId9"/>
      <w:pgSz w:w="11906" w:h="16838"/>
      <w:pgMar w:top="567" w:right="567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F14" w:rsidRDefault="001E7F14">
      <w:r>
        <w:separator/>
      </w:r>
    </w:p>
  </w:endnote>
  <w:endnote w:type="continuationSeparator" w:id="0">
    <w:p w:rsidR="001E7F14" w:rsidRDefault="001E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F14" w:rsidRDefault="001E7F14">
      <w:r>
        <w:separator/>
      </w:r>
    </w:p>
  </w:footnote>
  <w:footnote w:type="continuationSeparator" w:id="0">
    <w:p w:rsidR="001E7F14" w:rsidRDefault="001E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35" w:rsidRDefault="001E7F14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1735" w:rsidRDefault="002A173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35" w:rsidRDefault="001E7F14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E6DC1">
      <w:rPr>
        <w:rStyle w:val="a4"/>
        <w:noProof/>
      </w:rPr>
      <w:t>1</w:t>
    </w:r>
    <w:r>
      <w:rPr>
        <w:rStyle w:val="a4"/>
      </w:rPr>
      <w:fldChar w:fldCharType="end"/>
    </w:r>
  </w:p>
  <w:p w:rsidR="002A1735" w:rsidRDefault="002A17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2C80"/>
    <w:multiLevelType w:val="multilevel"/>
    <w:tmpl w:val="240C2C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D53B0A"/>
    <w:multiLevelType w:val="multilevel"/>
    <w:tmpl w:val="E0B6618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4601F5F"/>
    <w:multiLevelType w:val="hybridMultilevel"/>
    <w:tmpl w:val="72A0F086"/>
    <w:lvl w:ilvl="0" w:tplc="FC8E90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2C4F04"/>
    <w:multiLevelType w:val="hybridMultilevel"/>
    <w:tmpl w:val="377E6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F4B24"/>
    <w:multiLevelType w:val="multilevel"/>
    <w:tmpl w:val="7DBF4B24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6B"/>
    <w:rsid w:val="000E6DC1"/>
    <w:rsid w:val="001132DD"/>
    <w:rsid w:val="00116903"/>
    <w:rsid w:val="00120961"/>
    <w:rsid w:val="001E7F14"/>
    <w:rsid w:val="002359F2"/>
    <w:rsid w:val="002A1735"/>
    <w:rsid w:val="002C7275"/>
    <w:rsid w:val="002E67FB"/>
    <w:rsid w:val="002F4392"/>
    <w:rsid w:val="003274B3"/>
    <w:rsid w:val="003340D9"/>
    <w:rsid w:val="00334374"/>
    <w:rsid w:val="003470A5"/>
    <w:rsid w:val="00417EE8"/>
    <w:rsid w:val="0042749D"/>
    <w:rsid w:val="004340F9"/>
    <w:rsid w:val="004A768F"/>
    <w:rsid w:val="004E0C4C"/>
    <w:rsid w:val="005725C9"/>
    <w:rsid w:val="005D03BE"/>
    <w:rsid w:val="00612B81"/>
    <w:rsid w:val="0061441A"/>
    <w:rsid w:val="006743D0"/>
    <w:rsid w:val="006809D0"/>
    <w:rsid w:val="00687B33"/>
    <w:rsid w:val="006B7038"/>
    <w:rsid w:val="006B758F"/>
    <w:rsid w:val="006F71F0"/>
    <w:rsid w:val="00751FC6"/>
    <w:rsid w:val="0076339E"/>
    <w:rsid w:val="00771F40"/>
    <w:rsid w:val="0079554F"/>
    <w:rsid w:val="007B51AF"/>
    <w:rsid w:val="007E1A26"/>
    <w:rsid w:val="008276AA"/>
    <w:rsid w:val="00857158"/>
    <w:rsid w:val="00896F34"/>
    <w:rsid w:val="008B5D22"/>
    <w:rsid w:val="008E2FE6"/>
    <w:rsid w:val="008E7B5A"/>
    <w:rsid w:val="0092209B"/>
    <w:rsid w:val="00935E6A"/>
    <w:rsid w:val="00945FED"/>
    <w:rsid w:val="00973C99"/>
    <w:rsid w:val="00985C2C"/>
    <w:rsid w:val="00990E13"/>
    <w:rsid w:val="009B31DF"/>
    <w:rsid w:val="00A158FC"/>
    <w:rsid w:val="00A25D5D"/>
    <w:rsid w:val="00A563DF"/>
    <w:rsid w:val="00A66BCB"/>
    <w:rsid w:val="00A7507C"/>
    <w:rsid w:val="00A82A2F"/>
    <w:rsid w:val="00AC7B4E"/>
    <w:rsid w:val="00AD2742"/>
    <w:rsid w:val="00B13E79"/>
    <w:rsid w:val="00B175B4"/>
    <w:rsid w:val="00B561DB"/>
    <w:rsid w:val="00B73001"/>
    <w:rsid w:val="00BB3D6B"/>
    <w:rsid w:val="00BE0232"/>
    <w:rsid w:val="00C3042C"/>
    <w:rsid w:val="00CB003B"/>
    <w:rsid w:val="00CD6F2F"/>
    <w:rsid w:val="00D010F0"/>
    <w:rsid w:val="00D168AB"/>
    <w:rsid w:val="00D30173"/>
    <w:rsid w:val="00DC44DF"/>
    <w:rsid w:val="00E311AD"/>
    <w:rsid w:val="00E44396"/>
    <w:rsid w:val="00E97F0F"/>
    <w:rsid w:val="00EE0583"/>
    <w:rsid w:val="00EE058F"/>
    <w:rsid w:val="00EE221C"/>
    <w:rsid w:val="00F0107D"/>
    <w:rsid w:val="00F0347B"/>
    <w:rsid w:val="00F70FBA"/>
    <w:rsid w:val="00FB0C5E"/>
    <w:rsid w:val="00FC40E4"/>
    <w:rsid w:val="00FE2F37"/>
    <w:rsid w:val="1AFD7E88"/>
    <w:rsid w:val="6C71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0ED2"/>
  <w15:docId w15:val="{EED8F6E3-AB6C-44EC-87F1-1B166FFD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page number"/>
    <w:basedOn w:val="a0"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a9">
    <w:name w:val="Верхний колонтитул Знак"/>
    <w:basedOn w:val="a0"/>
    <w:link w:val="a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атья"/>
    <w:basedOn w:val="a"/>
    <w:next w:val="a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basedOn w:val="a0"/>
    <w:qFormat/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91;&#1079;&#1086;&#1085;-&#1072;&#1076;&#1084;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Notebook</cp:lastModifiedBy>
  <cp:revision>37</cp:revision>
  <cp:lastPrinted>2024-06-27T01:06:00Z</cp:lastPrinted>
  <dcterms:created xsi:type="dcterms:W3CDTF">2024-04-26T03:22:00Z</dcterms:created>
  <dcterms:modified xsi:type="dcterms:W3CDTF">2024-11-06T02:23:00Z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EE9CE64D8E7D4A0D8D1BE99154DBC064_12</vt:lpwstr>
  </property>
</Properties>
</file>