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80" w:rsidRPr="00544D80" w:rsidRDefault="00544D80" w:rsidP="00544D80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72770" w:rsidRPr="00544D80" w:rsidRDefault="00544D8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«УЗОН»</w:t>
      </w:r>
    </w:p>
    <w:p w:rsidR="00E72770" w:rsidRPr="00B56ABF" w:rsidRDefault="00E72770" w:rsidP="00544D80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szCs w:val="28"/>
        </w:rPr>
      </w:pPr>
      <w:r w:rsidRPr="00B56ABF">
        <w:rPr>
          <w:szCs w:val="28"/>
        </w:rPr>
        <w:t>от «___» __________20___года                                                                  №_______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544D80" w:rsidRDefault="00544D8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с.Узон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544D80" w:rsidRDefault="00E169A8" w:rsidP="00E72770">
      <w:pPr>
        <w:spacing w:after="0" w:line="240" w:lineRule="auto"/>
        <w:ind w:firstLine="0"/>
        <w:jc w:val="center"/>
        <w:rPr>
          <w:b/>
          <w:szCs w:val="28"/>
        </w:rPr>
      </w:pPr>
      <w:r w:rsidRPr="00E169A8">
        <w:rPr>
          <w:b/>
          <w:szCs w:val="28"/>
          <w:lang w:eastAsia="ru-RU"/>
        </w:rPr>
        <w:t>О ТРУДОУСТРОЙСТВЕ В ПРИОРИТЕТНОМ ПОРЯДКЕ ОТДЕЛЬНЫХ КАТЕГОРИЙ ГРАЖДАН</w:t>
      </w:r>
      <w:r w:rsidRPr="00E169A8">
        <w:rPr>
          <w:b/>
          <w:sz w:val="24"/>
          <w:szCs w:val="24"/>
          <w:lang w:eastAsia="ru-RU"/>
        </w:rPr>
        <w:t xml:space="preserve"> </w:t>
      </w:r>
      <w:r w:rsidR="008F304F" w:rsidRPr="003F2907">
        <w:rPr>
          <w:b/>
          <w:szCs w:val="28"/>
        </w:rPr>
        <w:t>НА ТЕРРИТОРИИ</w:t>
      </w:r>
      <w:r w:rsidR="008F304F">
        <w:rPr>
          <w:b/>
          <w:szCs w:val="28"/>
        </w:rPr>
        <w:t xml:space="preserve"> </w:t>
      </w:r>
    </w:p>
    <w:p w:rsidR="00E72770" w:rsidRPr="00544D80" w:rsidRDefault="00544D80" w:rsidP="00E72770">
      <w:pPr>
        <w:spacing w:after="0" w:line="240" w:lineRule="auto"/>
        <w:ind w:firstLine="0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СЕЛЬСКОГО ПОСЕЛЕНИЯ «УЗОН»</w:t>
      </w:r>
    </w:p>
    <w:p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544D80" w:rsidRDefault="009A5D1B" w:rsidP="00A81A67">
      <w:pPr>
        <w:spacing w:after="0" w:line="240" w:lineRule="auto"/>
        <w:rPr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 xml:space="preserve">статьей </w:t>
      </w:r>
      <w:r w:rsidR="00EA4276">
        <w:rPr>
          <w:szCs w:val="28"/>
        </w:rPr>
        <w:t>_</w:t>
      </w:r>
      <w:r w:rsidR="006F29C2">
        <w:rPr>
          <w:szCs w:val="28"/>
        </w:rPr>
        <w:t>___ У</w:t>
      </w:r>
      <w:r w:rsidR="009570A5" w:rsidRPr="0017442E">
        <w:rPr>
          <w:szCs w:val="28"/>
        </w:rPr>
        <w:t>став</w:t>
      </w:r>
      <w:r w:rsidR="006F29C2">
        <w:rPr>
          <w:szCs w:val="28"/>
        </w:rPr>
        <w:t>а</w:t>
      </w:r>
      <w:r w:rsidR="00544D80">
        <w:rPr>
          <w:szCs w:val="28"/>
        </w:rPr>
        <w:t xml:space="preserve"> сельского поселения «Узон»</w:t>
      </w:r>
      <w:r w:rsidR="009570A5" w:rsidRPr="0017442E">
        <w:rPr>
          <w:szCs w:val="28"/>
        </w:rPr>
        <w:t>,</w:t>
      </w:r>
      <w:r w:rsidR="00544D80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в трудоустройстве в приоритетном порядке отдельных категорий граждан </w:t>
      </w:r>
      <w:r w:rsidR="00544D80">
        <w:rPr>
          <w:szCs w:val="28"/>
        </w:rPr>
        <w:t>сельского поселения «Узон»</w:t>
      </w:r>
    </w:p>
    <w:p w:rsidR="00544D80" w:rsidRDefault="00544D80" w:rsidP="00A81A67">
      <w:pPr>
        <w:spacing w:after="0" w:line="240" w:lineRule="auto"/>
        <w:rPr>
          <w:b/>
          <w:szCs w:val="28"/>
        </w:rPr>
      </w:pPr>
    </w:p>
    <w:p w:rsidR="00A81A67" w:rsidRDefault="00544D80" w:rsidP="00A81A67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РЕШИЛ</w:t>
      </w:r>
      <w:r w:rsidR="009570A5" w:rsidRPr="0017442E">
        <w:rPr>
          <w:b/>
          <w:szCs w:val="28"/>
        </w:rPr>
        <w:t>:</w:t>
      </w:r>
    </w:p>
    <w:p w:rsidR="00A81A67" w:rsidRDefault="00A81A67" w:rsidP="00A81A67">
      <w:pPr>
        <w:spacing w:after="0" w:line="240" w:lineRule="auto"/>
        <w:rPr>
          <w:b/>
          <w:szCs w:val="28"/>
        </w:rPr>
      </w:pP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544D80">
        <w:rPr>
          <w:szCs w:val="28"/>
        </w:rPr>
        <w:t>сельского поселения «Узон»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 органам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544D80">
        <w:rPr>
          <w:szCs w:val="28"/>
        </w:rPr>
        <w:t>сельского поселения «Узон»</w:t>
      </w:r>
      <w:r w:rsidRPr="00BA7995">
        <w:rPr>
          <w:bCs/>
          <w:szCs w:val="28"/>
          <w:lang w:eastAsia="ru-RU"/>
        </w:rPr>
        <w:t xml:space="preserve"> обеспечить 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544D80" w:rsidRDefault="003949A9" w:rsidP="00544D80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544D80">
        <w:rPr>
          <w:szCs w:val="28"/>
        </w:rPr>
        <w:t>сельского поселения «Узон»</w:t>
      </w:r>
      <w:r>
        <w:rPr>
          <w:szCs w:val="28"/>
        </w:rPr>
        <w:t xml:space="preserve"> </w:t>
      </w:r>
      <w:r w:rsidR="00317CBD">
        <w:rPr>
          <w:szCs w:val="28"/>
        </w:rPr>
        <w:t xml:space="preserve">обеспечить в </w:t>
      </w:r>
      <w:r w:rsidR="00317CBD">
        <w:rPr>
          <w:szCs w:val="28"/>
        </w:rPr>
        <w:lastRenderedPageBreak/>
        <w:t>приоритетном порядке трудоустройство лиц, указанных в пункте 1 настоящего решения.</w:t>
      </w:r>
    </w:p>
    <w:p w:rsidR="00544D80" w:rsidRDefault="00544D80" w:rsidP="00544D80">
      <w:pPr>
        <w:spacing w:after="0" w:line="240" w:lineRule="auto"/>
        <w:rPr>
          <w:szCs w:val="28"/>
        </w:rPr>
      </w:pPr>
      <w:r>
        <w:rPr>
          <w:bCs/>
          <w:color w:val="000000" w:themeColor="text1"/>
          <w:szCs w:val="28"/>
          <w:lang w:eastAsia="ru-RU"/>
        </w:rPr>
        <w:t>3.</w:t>
      </w:r>
      <w:r w:rsidRPr="004C0458">
        <w:rPr>
          <w:szCs w:val="28"/>
        </w:rPr>
        <w:t>Настоящее решение вступает в силу после его официального опубликования (обнародования).</w:t>
      </w:r>
      <w:r w:rsidRPr="0017442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544D80" w:rsidRPr="00544D80" w:rsidRDefault="00544D80" w:rsidP="00544D80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szCs w:val="28"/>
        </w:rPr>
        <w:t>4.</w:t>
      </w:r>
      <w:r>
        <w:rPr>
          <w:szCs w:val="28"/>
        </w:rPr>
        <w:t> </w:t>
      </w:r>
      <w:r w:rsidRPr="0017442E">
        <w:rPr>
          <w:szCs w:val="28"/>
        </w:rPr>
        <w:t>Настоящее решение опубликовать (обнародовать)</w:t>
      </w:r>
      <w:r>
        <w:rPr>
          <w:szCs w:val="28"/>
        </w:rPr>
        <w:t xml:space="preserve"> </w:t>
      </w:r>
      <w:r w:rsidRPr="00B135B1">
        <w:rPr>
          <w:szCs w:val="28"/>
        </w:rPr>
        <w:t>в информационно-телекоммуникационной сети Интернет</w:t>
      </w:r>
      <w:r>
        <w:rPr>
          <w:szCs w:val="28"/>
        </w:rPr>
        <w:t xml:space="preserve"> на официальном сайте администрации </w:t>
      </w:r>
      <w:r>
        <w:rPr>
          <w:szCs w:val="28"/>
        </w:rPr>
        <w:t>узон-адм</w:t>
      </w:r>
      <w:r>
        <w:rPr>
          <w:szCs w:val="28"/>
        </w:rPr>
        <w:t>.рф.</w:t>
      </w:r>
    </w:p>
    <w:p w:rsidR="00E72770" w:rsidRDefault="00E72770" w:rsidP="00544D8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544D80" w:rsidP="00E72770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«Узон»                                                      Б.Б.Доржиев</w:t>
      </w:r>
    </w:p>
    <w:sectPr w:rsidR="00E72770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3B" w:rsidRDefault="00B1533B" w:rsidP="00967877">
      <w:pPr>
        <w:spacing w:after="0" w:line="240" w:lineRule="auto"/>
      </w:pPr>
      <w:r>
        <w:separator/>
      </w:r>
    </w:p>
  </w:endnote>
  <w:endnote w:type="continuationSeparator" w:id="0">
    <w:p w:rsidR="00B1533B" w:rsidRDefault="00B1533B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3B" w:rsidRDefault="00B1533B" w:rsidP="00967877">
      <w:pPr>
        <w:spacing w:after="0" w:line="240" w:lineRule="auto"/>
      </w:pPr>
      <w:r>
        <w:separator/>
      </w:r>
    </w:p>
  </w:footnote>
  <w:footnote w:type="continuationSeparator" w:id="0">
    <w:p w:rsidR="00B1533B" w:rsidRDefault="00B1533B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77" w:rsidRDefault="00DA3AEE" w:rsidP="00967877">
    <w:pPr>
      <w:pStyle w:val="a7"/>
      <w:jc w:val="center"/>
    </w:pPr>
    <w:r>
      <w:fldChar w:fldCharType="begin"/>
    </w:r>
    <w:r w:rsidR="00967877">
      <w:instrText>PAGE   \* MERGEFORMAT</w:instrText>
    </w:r>
    <w:r>
      <w:fldChar w:fldCharType="separate"/>
    </w:r>
    <w:r w:rsidR="00544D8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4D80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533B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D12A"/>
  <w15:docId w15:val="{9A6695DC-41E4-4B2A-AA6E-E20A65A6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Notebook</cp:lastModifiedBy>
  <cp:revision>54</cp:revision>
  <cp:lastPrinted>2020-11-17T07:35:00Z</cp:lastPrinted>
  <dcterms:created xsi:type="dcterms:W3CDTF">2020-11-18T01:30:00Z</dcterms:created>
  <dcterms:modified xsi:type="dcterms:W3CDTF">2024-03-28T05:32:00Z</dcterms:modified>
</cp:coreProperties>
</file>