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9C" w:rsidRDefault="00C0209C" w:rsidP="00C020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0209C" w:rsidRDefault="00C0209C" w:rsidP="00C020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209C" w:rsidRDefault="00C0209C" w:rsidP="00C020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0209C" w:rsidRDefault="00C0209C" w:rsidP="00C020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0209C" w:rsidRDefault="00C0209C" w:rsidP="00C020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209C" w:rsidRDefault="00C0209C" w:rsidP="00C020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0209C" w:rsidRDefault="00C0209C" w:rsidP="00C0209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24</w:t>
      </w:r>
    </w:p>
    <w:p w:rsidR="00C0209C" w:rsidRDefault="00C0209C" w:rsidP="00C020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C0209C" w:rsidRDefault="00C0209C" w:rsidP="00C02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9C" w:rsidRDefault="00C0209C" w:rsidP="00C02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C0209C" w:rsidRDefault="00C0209C" w:rsidP="00C0209C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C0209C" w:rsidRDefault="00C0209C" w:rsidP="00C0209C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C0209C" w:rsidRDefault="00C0209C" w:rsidP="00C0209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Присвоить адрес:</w:t>
      </w:r>
    </w:p>
    <w:p w:rsidR="00C0209C" w:rsidRDefault="00C0209C" w:rsidP="00C0209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Сооружению</w:t>
      </w:r>
      <w:r w:rsidR="009E1999">
        <w:rPr>
          <w:b w:val="0"/>
          <w:sz w:val="28"/>
          <w:szCs w:val="28"/>
        </w:rPr>
        <w:t xml:space="preserve"> водокачка «Центральная»</w:t>
      </w:r>
      <w:r>
        <w:rPr>
          <w:b w:val="0"/>
          <w:sz w:val="28"/>
          <w:szCs w:val="28"/>
        </w:rPr>
        <w:t xml:space="preserve">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сооружение 32а.</w:t>
      </w:r>
    </w:p>
    <w:p w:rsidR="009E1999" w:rsidRDefault="009E1999" w:rsidP="009E1999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Сооружению водокачка «Красная»,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Стадионная, сооружение 11а.</w:t>
      </w:r>
    </w:p>
    <w:p w:rsidR="009E1999" w:rsidRDefault="009E1999" w:rsidP="009E1999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Сооружению водокачка «Южная»,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, сооружение 5.</w:t>
      </w:r>
    </w:p>
    <w:p w:rsidR="00C0209C" w:rsidRDefault="00C0209C" w:rsidP="00C0209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C0209C" w:rsidRDefault="00C0209C" w:rsidP="00C0209C">
      <w:pPr>
        <w:pStyle w:val="a4"/>
        <w:ind w:left="0"/>
        <w:rPr>
          <w:sz w:val="28"/>
          <w:szCs w:val="28"/>
        </w:rPr>
      </w:pPr>
    </w:p>
    <w:p w:rsidR="00C0209C" w:rsidRDefault="00C0209C" w:rsidP="00C0209C">
      <w:pPr>
        <w:pStyle w:val="a4"/>
        <w:ind w:left="0"/>
        <w:rPr>
          <w:sz w:val="28"/>
          <w:szCs w:val="28"/>
        </w:rPr>
      </w:pPr>
    </w:p>
    <w:p w:rsidR="00C0209C" w:rsidRDefault="00C0209C" w:rsidP="00C0209C">
      <w:pPr>
        <w:pStyle w:val="a4"/>
        <w:ind w:left="0"/>
        <w:rPr>
          <w:sz w:val="28"/>
          <w:szCs w:val="28"/>
        </w:rPr>
      </w:pPr>
    </w:p>
    <w:p w:rsidR="00C0209C" w:rsidRDefault="00C0209C" w:rsidP="00C0209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0209C" w:rsidRDefault="00C0209C" w:rsidP="00C0209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C0209C" w:rsidRDefault="00C0209C" w:rsidP="00C0209C"/>
    <w:p w:rsidR="00831BA2" w:rsidRDefault="00831BA2"/>
    <w:sectPr w:rsidR="00831BA2" w:rsidSect="0083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209C"/>
    <w:rsid w:val="00831BA2"/>
    <w:rsid w:val="009E1999"/>
    <w:rsid w:val="00C0209C"/>
    <w:rsid w:val="00CB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9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0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2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2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C020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Присвоить адрес:</vt:lpstr>
      <vt:lpstr>    Сооружению водокачка «Центральная», расположенному по адресу: Россия, Забайкальс</vt:lpstr>
      <vt:lpstr>    Сооружению водокачка «Красная», расположенному по адресу: Россия, Забайкальский </vt:lpstr>
      <vt:lpstr>    Сооружению водокачка «Южная», расположенному по адресу: Россия, Забайкальский кр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2020-04-27T08:05:00Z</cp:lastPrinted>
  <dcterms:created xsi:type="dcterms:W3CDTF">2020-04-27T07:44:00Z</dcterms:created>
  <dcterms:modified xsi:type="dcterms:W3CDTF">2020-04-27T08:06:00Z</dcterms:modified>
</cp:coreProperties>
</file>