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887D56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Pr="00887D56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РЕШЕНИЕ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26.07.2016</w:t>
      </w:r>
      <w:r w:rsidRPr="00887D56">
        <w:rPr>
          <w:rFonts w:ascii="Times New Roman" w:hAnsi="Times New Roman" w:cs="Times New Roman"/>
          <w:sz w:val="28"/>
          <w:szCs w:val="28"/>
        </w:rPr>
        <w:t xml:space="preserve">  </w:t>
      </w:r>
      <w:r w:rsidRPr="00887D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01BE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56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проведения конкурса</w:t>
      </w:r>
    </w:p>
    <w:p w:rsid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56">
        <w:rPr>
          <w:rFonts w:ascii="Times New Roman" w:hAnsi="Times New Roman" w:cs="Times New Roman"/>
          <w:bCs/>
          <w:sz w:val="28"/>
          <w:szCs w:val="28"/>
        </w:rPr>
        <w:t xml:space="preserve">на заключение договора о целевом обучении </w:t>
      </w:r>
      <w:proofErr w:type="gramStart"/>
      <w:r w:rsidRPr="00887D5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87D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56">
        <w:rPr>
          <w:rFonts w:ascii="Times New Roman" w:hAnsi="Times New Roman" w:cs="Times New Roman"/>
          <w:bCs/>
          <w:sz w:val="28"/>
          <w:szCs w:val="28"/>
        </w:rPr>
        <w:t>обязательством последующего прохождения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56">
        <w:rPr>
          <w:rFonts w:ascii="Times New Roman" w:hAnsi="Times New Roman" w:cs="Times New Roman"/>
          <w:bCs/>
          <w:sz w:val="28"/>
          <w:szCs w:val="28"/>
        </w:rPr>
        <w:t>муниципальной службы»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BE0" w:rsidRDefault="00887D56" w:rsidP="0030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18 ноября 2015 года № 1247 _ЗЗК «О порядке заключения договора о целевом обучении с обязательством последующего прохождения муниципальной службы»,</w:t>
      </w:r>
      <w:r w:rsidR="00301BE0">
        <w:rPr>
          <w:rFonts w:ascii="Times New Roman" w:hAnsi="Times New Roman" w:cs="Times New Roman"/>
          <w:sz w:val="28"/>
          <w:szCs w:val="28"/>
        </w:rPr>
        <w:t xml:space="preserve"> с  Уставом</w:t>
      </w:r>
      <w:r w:rsidRPr="00887D5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01BE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87D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1BE0" w:rsidRDefault="00301BE0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301BE0" w:rsidRDefault="00887D56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E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87D56" w:rsidRPr="00301BE0" w:rsidRDefault="00887D56" w:rsidP="00301B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E0">
        <w:rPr>
          <w:rFonts w:ascii="Times New Roman" w:hAnsi="Times New Roman" w:cs="Times New Roman"/>
          <w:sz w:val="28"/>
          <w:szCs w:val="28"/>
        </w:rPr>
        <w:t>Утвердить прилагаемое Положение «О порядке организации и проведения конкурса на заключение договора о целевом обучении с обязательством последующего прохождения муниципальной службы».</w:t>
      </w:r>
    </w:p>
    <w:p w:rsidR="00887D56" w:rsidRPr="00301BE0" w:rsidRDefault="00887D56" w:rsidP="00301B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E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887D56" w:rsidRPr="00301BE0" w:rsidRDefault="00887D56" w:rsidP="00301B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E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01BE0">
        <w:rPr>
          <w:rFonts w:ascii="Times New Roman" w:hAnsi="Times New Roman" w:cs="Times New Roman"/>
          <w:sz w:val="28"/>
          <w:szCs w:val="28"/>
        </w:rPr>
        <w:t>обнародовать на информационном стенде.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01B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BE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301BE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 w:rsidR="00301BE0"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УТВЕРЖДЕНО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решением совета сельского 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поселения</w:t>
      </w:r>
      <w:r w:rsidR="00301BE0">
        <w:rPr>
          <w:rFonts w:ascii="Times New Roman" w:hAnsi="Times New Roman" w:cs="Times New Roman"/>
          <w:sz w:val="28"/>
          <w:szCs w:val="28"/>
        </w:rPr>
        <w:t xml:space="preserve"> </w:t>
      </w:r>
      <w:r w:rsidRPr="00887D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1BE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87D56">
        <w:rPr>
          <w:rFonts w:ascii="Times New Roman" w:hAnsi="Times New Roman" w:cs="Times New Roman"/>
          <w:sz w:val="28"/>
          <w:szCs w:val="28"/>
        </w:rPr>
        <w:t>»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от </w:t>
      </w:r>
      <w:r w:rsidR="00301BE0">
        <w:rPr>
          <w:rFonts w:ascii="Times New Roman" w:hAnsi="Times New Roman" w:cs="Times New Roman"/>
          <w:sz w:val="28"/>
          <w:szCs w:val="28"/>
        </w:rPr>
        <w:t>26.07.</w:t>
      </w:r>
      <w:r w:rsidRPr="00887D56">
        <w:rPr>
          <w:rFonts w:ascii="Times New Roman" w:hAnsi="Times New Roman" w:cs="Times New Roman"/>
          <w:sz w:val="28"/>
          <w:szCs w:val="28"/>
        </w:rPr>
        <w:t>2016 г.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5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56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887D5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D56" w:rsidRPr="00301BE0" w:rsidRDefault="00887D56" w:rsidP="00301B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BE0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конкурса на заключение договора о целевом обучении с обязательством последующего прохождения муниципальной службы разработано в соответствии со статьей 28.1 Федерального закона от 02 марта 2007 года № 25 -ФЗ «О муниципальной службе в Российской Федерации», статьей 15.1Закона Забайкальского края от 29 декабря 2008 года № 108 -ЗЗК « О муниципальной службе в Забайкальском крае», Законом Забайкальского</w:t>
      </w:r>
      <w:proofErr w:type="gramEnd"/>
      <w:r w:rsidRPr="00301BE0">
        <w:rPr>
          <w:rFonts w:ascii="Times New Roman" w:hAnsi="Times New Roman" w:cs="Times New Roman"/>
          <w:sz w:val="28"/>
          <w:szCs w:val="28"/>
        </w:rPr>
        <w:t xml:space="preserve"> края от 18 ноября 2015 года № 1247 -ЗЗК «О порядке заключения договора о целевом обучении с обязательством последующего прохождения муниципальной службы» (далее — Закон Забайкальского края № 1247 — ЗЗК) и устанавливает порядок организации и проведения конкурса на заключение договора о целевом обучении с обязательством последующего прохождения муниципальной службы.</w:t>
      </w:r>
    </w:p>
    <w:p w:rsidR="00887D56" w:rsidRPr="00301BE0" w:rsidRDefault="00887D56" w:rsidP="009C733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BE0">
        <w:rPr>
          <w:rFonts w:ascii="Times New Roman" w:hAnsi="Times New Roman" w:cs="Times New Roman"/>
          <w:sz w:val="28"/>
          <w:szCs w:val="28"/>
        </w:rPr>
        <w:t xml:space="preserve">Конкурс на заключение договора о целевом обучении с обязательством последующего прохождения муниципальной службы (далее — конкурс) проводиться в целях отбора претендентов на право получения целевого обучения с  обязательством последующего прохождения муниципальной службы в </w:t>
      </w:r>
      <w:r w:rsidR="00301BE0" w:rsidRPr="00301BE0">
        <w:rPr>
          <w:rFonts w:ascii="Times New Roman" w:hAnsi="Times New Roman" w:cs="Times New Roman"/>
          <w:sz w:val="28"/>
          <w:szCs w:val="28"/>
        </w:rPr>
        <w:t>администрации СП «</w:t>
      </w:r>
      <w:proofErr w:type="spellStart"/>
      <w:r w:rsidR="00301BE0" w:rsidRPr="00301BE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301BE0" w:rsidRPr="00301BE0">
        <w:rPr>
          <w:rFonts w:ascii="Times New Roman" w:hAnsi="Times New Roman" w:cs="Times New Roman"/>
          <w:sz w:val="28"/>
          <w:szCs w:val="28"/>
        </w:rPr>
        <w:t>»</w:t>
      </w:r>
      <w:r w:rsidRPr="00301BE0">
        <w:rPr>
          <w:rFonts w:ascii="Times New Roman" w:hAnsi="Times New Roman" w:cs="Times New Roman"/>
          <w:sz w:val="28"/>
          <w:szCs w:val="28"/>
        </w:rPr>
        <w:t>.</w:t>
      </w:r>
    </w:p>
    <w:p w:rsidR="00887D56" w:rsidRPr="009C7334" w:rsidRDefault="00887D56" w:rsidP="009C733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Конкурс объявляется по решению органа местного самоуправления, который заключает договор о целевом обучении (далее — представитель нанимателя).</w:t>
      </w:r>
    </w:p>
    <w:p w:rsidR="00887D56" w:rsidRDefault="00887D56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87D5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887D56">
        <w:rPr>
          <w:rFonts w:ascii="Times New Roman" w:hAnsi="Times New Roman" w:cs="Times New Roman"/>
          <w:sz w:val="28"/>
          <w:szCs w:val="28"/>
        </w:rPr>
        <w:t xml:space="preserve">. </w:t>
      </w:r>
      <w:r w:rsidRPr="00887D56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327BF5" w:rsidRPr="00887D56" w:rsidRDefault="00327BF5" w:rsidP="0088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334" w:rsidRDefault="009C7334" w:rsidP="009C7334">
      <w:pPr>
        <w:autoSpaceDE w:val="0"/>
        <w:autoSpaceDN w:val="0"/>
        <w:adjustRightInd w:val="0"/>
        <w:spacing w:after="0" w:line="240" w:lineRule="auto"/>
        <w:ind w:left="45" w:firstLine="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7D56" w:rsidRPr="00887D56">
        <w:rPr>
          <w:rFonts w:ascii="Times New Roman" w:hAnsi="Times New Roman" w:cs="Times New Roman"/>
          <w:sz w:val="28"/>
          <w:szCs w:val="28"/>
        </w:rPr>
        <w:t xml:space="preserve">Для проведения конкурса распоряжением главы </w:t>
      </w:r>
      <w:r w:rsidR="00301B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1BE0">
        <w:rPr>
          <w:rFonts w:ascii="Times New Roman" w:hAnsi="Times New Roman" w:cs="Times New Roman"/>
          <w:sz w:val="28"/>
          <w:szCs w:val="28"/>
        </w:rPr>
        <w:t>П»</w:t>
      </w:r>
      <w:proofErr w:type="spellStart"/>
      <w:proofErr w:type="gramEnd"/>
      <w:r w:rsidR="00301BE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301BE0">
        <w:rPr>
          <w:rFonts w:ascii="Times New Roman" w:hAnsi="Times New Roman" w:cs="Times New Roman"/>
          <w:sz w:val="28"/>
          <w:szCs w:val="28"/>
        </w:rPr>
        <w:t>»</w:t>
      </w:r>
      <w:r w:rsidR="00887D56" w:rsidRPr="0088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01BE0">
        <w:rPr>
          <w:rFonts w:ascii="Times New Roman" w:hAnsi="Times New Roman" w:cs="Times New Roman"/>
          <w:sz w:val="28"/>
          <w:szCs w:val="28"/>
        </w:rPr>
        <w:t>конкурсная комиссия, ее состав, сроки проведения конкурса и регламент работ.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7334" w:rsidRDefault="009C7334" w:rsidP="009C7334">
      <w:pPr>
        <w:autoSpaceDE w:val="0"/>
        <w:autoSpaceDN w:val="0"/>
        <w:adjustRightInd w:val="0"/>
        <w:spacing w:after="0" w:line="240" w:lineRule="auto"/>
        <w:ind w:left="45" w:firstLine="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7D56" w:rsidRPr="00887D56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конкурсной комиссии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87D56" w:rsidRPr="00887D56" w:rsidRDefault="009C7334" w:rsidP="009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="00887D56" w:rsidRPr="00887D56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87D56" w:rsidRPr="00887D56" w:rsidRDefault="00887D56" w:rsidP="009C7334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    7. Конкурсная комиссия состоит из председателя, заместителя председателя, секретаря и членов комиссии.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165" w:hanging="120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    8. В состав конкурсной комиссии включаются:</w:t>
      </w:r>
    </w:p>
    <w:p w:rsidR="009C7334" w:rsidRDefault="009C7334" w:rsidP="009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D56" w:rsidRPr="00887D56">
        <w:rPr>
          <w:rFonts w:ascii="Times New Roman" w:hAnsi="Times New Roman" w:cs="Times New Roman"/>
          <w:sz w:val="28"/>
          <w:szCs w:val="28"/>
        </w:rPr>
        <w:t>8.1. представитель нанимателя;</w:t>
      </w:r>
    </w:p>
    <w:p w:rsidR="00887D56" w:rsidRPr="00887D56" w:rsidRDefault="009C7334" w:rsidP="009C7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56" w:rsidRPr="00887D56">
        <w:rPr>
          <w:rFonts w:ascii="Times New Roman" w:hAnsi="Times New Roman" w:cs="Times New Roman"/>
          <w:sz w:val="28"/>
          <w:szCs w:val="28"/>
        </w:rPr>
        <w:t>8.2. уполномоченные представителем на</w:t>
      </w:r>
      <w:r>
        <w:rPr>
          <w:rFonts w:ascii="Times New Roman" w:hAnsi="Times New Roman" w:cs="Times New Roman"/>
          <w:sz w:val="28"/>
          <w:szCs w:val="28"/>
        </w:rPr>
        <w:t xml:space="preserve">нимателя муниципальные служащие </w:t>
      </w:r>
      <w:r w:rsidR="00887D56" w:rsidRPr="00887D56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887D56" w:rsidRPr="00887D56" w:rsidRDefault="009C7334" w:rsidP="009C7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56" w:rsidRPr="00887D56">
        <w:rPr>
          <w:rFonts w:ascii="Times New Roman" w:hAnsi="Times New Roman" w:cs="Times New Roman"/>
          <w:sz w:val="28"/>
          <w:szCs w:val="28"/>
        </w:rPr>
        <w:t xml:space="preserve">8.3. депутаты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7D56" w:rsidRPr="00887D56">
        <w:rPr>
          <w:rFonts w:ascii="Times New Roman" w:hAnsi="Times New Roman" w:cs="Times New Roman"/>
          <w:sz w:val="28"/>
          <w:szCs w:val="28"/>
        </w:rPr>
        <w:t>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887D56" w:rsidRPr="00887D56">
        <w:rPr>
          <w:rFonts w:ascii="Times New Roman" w:hAnsi="Times New Roman" w:cs="Times New Roman"/>
          <w:sz w:val="28"/>
          <w:szCs w:val="28"/>
        </w:rPr>
        <w:t>»;</w:t>
      </w:r>
    </w:p>
    <w:p w:rsidR="00887D56" w:rsidRPr="00887D56" w:rsidRDefault="009C7334" w:rsidP="009C7334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</w:t>
      </w:r>
      <w:r w:rsidR="00887D56" w:rsidRPr="00887D56">
        <w:rPr>
          <w:rFonts w:ascii="Times New Roman" w:hAnsi="Times New Roman" w:cs="Times New Roman"/>
          <w:sz w:val="28"/>
          <w:szCs w:val="28"/>
        </w:rPr>
        <w:t xml:space="preserve"> число членов конкурсной комиссии устанавливается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87D56" w:rsidRPr="00887D56">
        <w:rPr>
          <w:rFonts w:ascii="Times New Roman" w:hAnsi="Times New Roman" w:cs="Times New Roman"/>
          <w:sz w:val="28"/>
          <w:szCs w:val="28"/>
        </w:rPr>
        <w:t xml:space="preserve"> должно быть нечетным. 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30" w:hanging="120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30"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56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КОНКУРСА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30" w:hanging="120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9C7334" w:rsidRDefault="00887D56" w:rsidP="00327B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этапа: конкурс документов и индивидуальное собеседование.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 На первом этапе на официальном сайте администрации муниципального района «</w:t>
      </w:r>
      <w:proofErr w:type="spellStart"/>
      <w:r w:rsidR="009C733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C7334">
        <w:rPr>
          <w:rFonts w:ascii="Times New Roman" w:hAnsi="Times New Roman" w:cs="Times New Roman"/>
          <w:sz w:val="28"/>
          <w:szCs w:val="28"/>
        </w:rPr>
        <w:t xml:space="preserve"> район» в информационн</w:t>
      </w:r>
      <w:proofErr w:type="gramStart"/>
      <w:r w:rsidRPr="009C73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733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не позднее чем за один месяц до дня проведения конкурса размещается информация о проведении конкурса, которая должна содержать следующие сведения: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11.1. наименование должностей муниципальной службы, которые подлежат замещению гражданами после окончания обучения;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11.2. квалификационные требования к должностям муниципальной службы, указанным в подпункте 1 настоящего пункта;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11.3. место и время приема документов для участия в конкурсе на заключение договора о целевом обучении;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11.4. дата и время окончания приема документов для участия в конкурсе на заключение договора о целевом обучении;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11.5. дата, место и порядок проведения конкурса на заключения договора о целевом обучении, включая перечень конкурсных процедур, используемых для выявления победителя конкурса;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11.6. сведения о лице ответственном за прием документов, его контактный номер телефона;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11.7. перечень документов, представляемых гражданами на конкурс на заключение договора о целевом обучении;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11.8. другие информационные материалы, необходимые для проведения конкурса на заключение договора о целевом обучении;</w:t>
      </w:r>
    </w:p>
    <w:p w:rsidR="00887D56" w:rsidRPr="009C7334" w:rsidRDefault="00653AB9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87D56" w:rsidRPr="009C7334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7D56" w:rsidRPr="009C7334">
        <w:rPr>
          <w:rFonts w:ascii="Times New Roman" w:hAnsi="Times New Roman" w:cs="Times New Roman"/>
          <w:sz w:val="28"/>
          <w:szCs w:val="28"/>
        </w:rPr>
        <w:t xml:space="preserve"> документы, указанные в статье 5 Закона Забайкальского края № 1247-ЗЗК.</w:t>
      </w:r>
    </w:p>
    <w:p w:rsidR="00887D56" w:rsidRPr="009C7334" w:rsidRDefault="00887D56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334">
        <w:rPr>
          <w:rFonts w:ascii="Times New Roman" w:hAnsi="Times New Roman" w:cs="Times New Roman"/>
          <w:sz w:val="28"/>
          <w:szCs w:val="28"/>
        </w:rPr>
        <w:t>Копия документов должны быть заверены кадровой службой по месту работы (службы, учебы).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12 настоящего Положения, представляются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887D56" w:rsidRPr="00653A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одного месяца со дня размещения объявления о конкурсе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887D56" w:rsidRPr="00653AB9">
        <w:rPr>
          <w:rFonts w:ascii="Times New Roman" w:hAnsi="Times New Roman" w:cs="Times New Roman"/>
          <w:sz w:val="28"/>
          <w:szCs w:val="28"/>
        </w:rPr>
        <w:t xml:space="preserve"> район» в информационно- телекоммуникационной сети «Интернет».</w:t>
      </w:r>
    </w:p>
    <w:p w:rsidR="00887D56" w:rsidRPr="00887D56" w:rsidRDefault="00887D56" w:rsidP="00653AB9">
      <w:pPr>
        <w:autoSpaceDE w:val="0"/>
        <w:autoSpaceDN w:val="0"/>
        <w:adjustRightInd w:val="0"/>
        <w:spacing w:after="0" w:line="240" w:lineRule="auto"/>
        <w:ind w:left="3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указанных в пункте 12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Достоверность сведений, представляемых гражданином на имя представителя нанимателя, подлежит проверке.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Решение о дате,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претендентами. 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Претендент не допускается к участию в конкурсе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заключению договора о целевом обучении для муниципальной службы, претендент информируется представителем нанимателя о причинах отказа в участии в конкурсе в письменной форме.</w:t>
      </w:r>
    </w:p>
    <w:p w:rsidR="00887D56" w:rsidRPr="00887D56" w:rsidRDefault="00887D56" w:rsidP="00653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Представитель нанимателя направляет претендентам, допущенным к участию в конкурсе, сообщение о дате, месте и времени проведения второго этапа конкурса не позднее, чем за 15 дней до его начала.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D56" w:rsidRPr="00653AB9">
        <w:rPr>
          <w:rFonts w:ascii="Times New Roman" w:hAnsi="Times New Roman" w:cs="Times New Roman"/>
          <w:sz w:val="28"/>
          <w:szCs w:val="28"/>
        </w:rPr>
        <w:t>Конкурсная комиссия оценивает претендентов на основании представленных ими документов, а также по результатам конкурсных процедур с использованием методов оценки профессиональных и личностных качеств претендентов, путем проведения индивидуального собеседования, которое может включать анкетирование, подготовку реферата и иных методов, не противоречащих федеральным законам и другим нормативным правовым актам Российской Федерации, и определяет победителя конкурса.</w:t>
      </w:r>
      <w:proofErr w:type="gramEnd"/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принимается в отсутствии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образования.</w:t>
      </w:r>
    </w:p>
    <w:p w:rsidR="00887D56" w:rsidRPr="00887D56" w:rsidRDefault="00887D56" w:rsidP="00653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Гражданам, участвовавшим в конкурсе на заключение о целевом обучении, сообщается о его результатах в устной форме по итогам голосования конкурсной комиссии, ее председателем, либо его заместителем.</w:t>
      </w:r>
    </w:p>
    <w:p w:rsidR="00887D56" w:rsidRPr="00887D56" w:rsidRDefault="00887D56" w:rsidP="00653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>Информация о результатах конкурса также размещается на официальном сайте администрации муниципального района «</w:t>
      </w:r>
      <w:proofErr w:type="spellStart"/>
      <w:r w:rsidR="00653AB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53AB9">
        <w:rPr>
          <w:rFonts w:ascii="Times New Roman" w:hAnsi="Times New Roman" w:cs="Times New Roman"/>
          <w:sz w:val="28"/>
          <w:szCs w:val="28"/>
        </w:rPr>
        <w:t xml:space="preserve"> </w:t>
      </w:r>
      <w:r w:rsidRPr="00887D56">
        <w:rPr>
          <w:rFonts w:ascii="Times New Roman" w:hAnsi="Times New Roman" w:cs="Times New Roman"/>
          <w:sz w:val="28"/>
          <w:szCs w:val="28"/>
        </w:rPr>
        <w:t>район» в информационн</w:t>
      </w:r>
      <w:proofErr w:type="gramStart"/>
      <w:r w:rsidRPr="00887D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7D56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87D56" w:rsidRPr="00653AB9" w:rsidRDefault="00653AB9" w:rsidP="00653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887D56" w:rsidRPr="00653AB9">
        <w:rPr>
          <w:rFonts w:ascii="Times New Roman" w:hAnsi="Times New Roman" w:cs="Times New Roman"/>
          <w:sz w:val="28"/>
          <w:szCs w:val="28"/>
        </w:rPr>
        <w:t xml:space="preserve"> По результатам конкурса представитель нанимателя заключает договор о целевом обучении с победителем конкурса.</w:t>
      </w:r>
    </w:p>
    <w:p w:rsidR="00887D56" w:rsidRPr="00887D56" w:rsidRDefault="00887D56" w:rsidP="00327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D56"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в письменной форме не позднее чем </w:t>
      </w:r>
      <w:proofErr w:type="gramStart"/>
      <w:r w:rsidRPr="00887D56">
        <w:rPr>
          <w:rFonts w:ascii="Times New Roman" w:hAnsi="Times New Roman" w:cs="Times New Roman"/>
          <w:sz w:val="28"/>
          <w:szCs w:val="28"/>
        </w:rPr>
        <w:t>через пятнадцать дней со дня принятия решения по итогам конкурса на заключение договора о целевом обучении</w:t>
      </w:r>
      <w:proofErr w:type="gramEnd"/>
      <w:r w:rsidRPr="00887D56">
        <w:rPr>
          <w:rFonts w:ascii="Times New Roman" w:hAnsi="Times New Roman" w:cs="Times New Roman"/>
          <w:sz w:val="28"/>
          <w:szCs w:val="28"/>
        </w:rPr>
        <w:t>.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56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</w:p>
    <w:p w:rsidR="00887D56" w:rsidRPr="00327BF5" w:rsidRDefault="00327BF5" w:rsidP="00327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87D56" w:rsidRPr="00327BF5">
        <w:rPr>
          <w:rFonts w:ascii="Times New Roman" w:hAnsi="Times New Roman" w:cs="Times New Roman"/>
          <w:sz w:val="28"/>
          <w:szCs w:val="28"/>
        </w:rPr>
        <w:t xml:space="preserve"> Если в результате проведения конкурса не были выявлены претенденты, отвечающие требованиям по заключению договора о целевом обучении, представитель нанимателя может принять решение о проведении повторного конкурса.</w:t>
      </w:r>
    </w:p>
    <w:p w:rsidR="00887D56" w:rsidRPr="00327BF5" w:rsidRDefault="00327BF5" w:rsidP="00327B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87D56" w:rsidRPr="00327BF5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gramStart"/>
      <w:r w:rsidR="00887D56" w:rsidRPr="00327BF5">
        <w:rPr>
          <w:rFonts w:ascii="Times New Roman" w:hAnsi="Times New Roman" w:cs="Times New Roman"/>
          <w:sz w:val="28"/>
          <w:szCs w:val="28"/>
        </w:rPr>
        <w:t>претендентов</w:t>
      </w:r>
      <w:proofErr w:type="gramEnd"/>
      <w:r w:rsidR="00887D56" w:rsidRPr="00327BF5">
        <w:rPr>
          <w:rFonts w:ascii="Times New Roman" w:hAnsi="Times New Roman" w:cs="Times New Roman"/>
          <w:sz w:val="28"/>
          <w:szCs w:val="28"/>
        </w:rPr>
        <w:t xml:space="preserve"> не допущенных к участию в конкурсе или не 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D56">
        <w:rPr>
          <w:rFonts w:ascii="Times New Roman" w:hAnsi="Times New Roman" w:cs="Times New Roman"/>
          <w:sz w:val="28"/>
          <w:szCs w:val="28"/>
        </w:rPr>
        <w:t>прошедших по конкурсу, могут быть возвращены по их письменному заявлению в течение трех месяцев со дня завершения конкурса.</w:t>
      </w:r>
      <w:proofErr w:type="gramEnd"/>
      <w:r w:rsidRPr="00887D56">
        <w:rPr>
          <w:rFonts w:ascii="Times New Roman" w:hAnsi="Times New Roman" w:cs="Times New Roman"/>
          <w:sz w:val="28"/>
          <w:szCs w:val="28"/>
        </w:rPr>
        <w:t xml:space="preserve"> До истечения этого срока документы хранятся в архиве администрации </w:t>
      </w:r>
      <w:r w:rsidR="00327BF5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327BF5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327BF5">
        <w:rPr>
          <w:rFonts w:ascii="Times New Roman" w:hAnsi="Times New Roman" w:cs="Times New Roman"/>
          <w:sz w:val="28"/>
          <w:szCs w:val="28"/>
        </w:rPr>
        <w:t>»</w:t>
      </w:r>
      <w:r w:rsidRPr="00887D56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ind w:left="165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56" w:rsidRPr="00887D56" w:rsidRDefault="00887D56" w:rsidP="008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D7" w:rsidRPr="00887D56" w:rsidRDefault="00E312D7" w:rsidP="0088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2D7" w:rsidRPr="00887D56" w:rsidSect="00535E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96BAE8"/>
    <w:lvl w:ilvl="0">
      <w:numFmt w:val="bullet"/>
      <w:lvlText w:val="*"/>
      <w:lvlJc w:val="left"/>
    </w:lvl>
  </w:abstractNum>
  <w:abstractNum w:abstractNumId="1">
    <w:nsid w:val="12421FE4"/>
    <w:multiLevelType w:val="hybridMultilevel"/>
    <w:tmpl w:val="D4EE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23D"/>
    <w:multiLevelType w:val="hybridMultilevel"/>
    <w:tmpl w:val="1288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3112B"/>
    <w:multiLevelType w:val="hybridMultilevel"/>
    <w:tmpl w:val="37042564"/>
    <w:lvl w:ilvl="0" w:tplc="DB3E99C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6A19"/>
    <w:multiLevelType w:val="hybridMultilevel"/>
    <w:tmpl w:val="22C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87D56"/>
    <w:rsid w:val="00301BE0"/>
    <w:rsid w:val="00327BF5"/>
    <w:rsid w:val="00653AB9"/>
    <w:rsid w:val="00887D56"/>
    <w:rsid w:val="009C7334"/>
    <w:rsid w:val="00B22890"/>
    <w:rsid w:val="00E312D7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2019-07-16T05:40:00Z</dcterms:created>
  <dcterms:modified xsi:type="dcterms:W3CDTF">2019-07-16T07:02:00Z</dcterms:modified>
</cp:coreProperties>
</file>